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04027944"/>
        <w:docPartObj>
          <w:docPartGallery w:val="Cover Pages"/>
          <w:docPartUnique/>
        </w:docPartObj>
      </w:sdtPr>
      <w:sdtEndPr/>
      <w:sdtContent>
        <w:p w14:paraId="3B56FBE9" w14:textId="32A09CF1" w:rsidR="005F0F10" w:rsidRDefault="005F0F10">
          <w:pPr>
            <w:pStyle w:val="NoSpacing"/>
          </w:pPr>
          <w:r>
            <w:rPr>
              <w:noProof/>
            </w:rPr>
            <mc:AlternateContent>
              <mc:Choice Requires="wpg">
                <w:drawing>
                  <wp:anchor distT="0" distB="0" distL="114300" distR="114300" simplePos="0" relativeHeight="251659264" behindDoc="1" locked="0" layoutInCell="1" allowOverlap="1" wp14:anchorId="130ADA50" wp14:editId="2265D92D">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3-09-19T00:00:00Z">
                                      <w:dateFormat w:val="M/d/yyyy"/>
                                      <w:lid w:val="en-US"/>
                                      <w:storeMappedDataAs w:val="dateTime"/>
                                      <w:calendar w:val="gregorian"/>
                                    </w:date>
                                  </w:sdtPr>
                                  <w:sdtEndPr/>
                                  <w:sdtContent>
                                    <w:p w14:paraId="69DF1BDA" w14:textId="1A0CE36E" w:rsidR="005F0F10" w:rsidRDefault="00F557BA">
                                      <w:pPr>
                                        <w:pStyle w:val="NoSpacing"/>
                                        <w:jc w:val="right"/>
                                        <w:rPr>
                                          <w:color w:val="FFFFFF" w:themeColor="background1"/>
                                          <w:sz w:val="28"/>
                                          <w:szCs w:val="28"/>
                                        </w:rPr>
                                      </w:pPr>
                                      <w:r>
                                        <w:rPr>
                                          <w:color w:val="FFFFFF" w:themeColor="background1"/>
                                          <w:sz w:val="28"/>
                                          <w:szCs w:val="28"/>
                                        </w:rPr>
                                        <w:t>9/19/2023</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30ADA50"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3-09-19T00:00:00Z">
                                <w:dateFormat w:val="M/d/yyyy"/>
                                <w:lid w:val="en-US"/>
                                <w:storeMappedDataAs w:val="dateTime"/>
                                <w:calendar w:val="gregorian"/>
                              </w:date>
                            </w:sdtPr>
                            <w:sdtEndPr/>
                            <w:sdtContent>
                              <w:p w14:paraId="69DF1BDA" w14:textId="1A0CE36E" w:rsidR="005F0F10" w:rsidRDefault="00F557BA">
                                <w:pPr>
                                  <w:pStyle w:val="NoSpacing"/>
                                  <w:jc w:val="right"/>
                                  <w:rPr>
                                    <w:color w:val="FFFFFF" w:themeColor="background1"/>
                                    <w:sz w:val="28"/>
                                    <w:szCs w:val="28"/>
                                  </w:rPr>
                                </w:pPr>
                                <w:r>
                                  <w:rPr>
                                    <w:color w:val="FFFFFF" w:themeColor="background1"/>
                                    <w:sz w:val="28"/>
                                    <w:szCs w:val="28"/>
                                  </w:rPr>
                                  <w:t>9/19/2023</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2EA14EF3" wp14:editId="4A44AE61">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C389C9" w14:textId="4D81CBF3" w:rsidR="005F0F10" w:rsidRDefault="00F557BA">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F0F10">
                                      <w:rPr>
                                        <w:rFonts w:asciiTheme="majorHAnsi" w:eastAsiaTheme="majorEastAsia" w:hAnsiTheme="majorHAnsi" w:cstheme="majorBidi"/>
                                        <w:color w:val="262626" w:themeColor="text1" w:themeTint="D9"/>
                                        <w:sz w:val="72"/>
                                        <w:szCs w:val="72"/>
                                      </w:rPr>
                                      <w:t>Creating Community Connections</w:t>
                                    </w:r>
                                  </w:sdtContent>
                                </w:sdt>
                              </w:p>
                              <w:p w14:paraId="3CA2CAD8" w14:textId="26DF5CF4" w:rsidR="005F0F10" w:rsidRDefault="00F557BA">
                                <w:pPr>
                                  <w:spacing w:before="120"/>
                                  <w:rPr>
                                    <w:color w:val="404040" w:themeColor="text1" w:themeTint="BF"/>
                                    <w:sz w:val="36"/>
                                    <w:szCs w:val="36"/>
                                  </w:rPr>
                                </w:pPr>
                                <w:sdt>
                                  <w:sdtPr>
                                    <w:rPr>
                                      <w:rFonts w:asciiTheme="majorHAnsi" w:eastAsiaTheme="majorEastAsia" w:hAnsiTheme="majorHAnsi" w:cstheme="majorBidi"/>
                                      <w:color w:val="262626" w:themeColor="text1" w:themeTint="D9"/>
                                      <w:sz w:val="40"/>
                                      <w:szCs w:val="40"/>
                                    </w:rPr>
                                    <w:alias w:val="Subtitle"/>
                                    <w:tag w:val=""/>
                                    <w:id w:val="1577556968"/>
                                    <w:dataBinding w:prefixMappings="xmlns:ns0='http://purl.org/dc/elements/1.1/' xmlns:ns1='http://schemas.openxmlformats.org/package/2006/metadata/core-properties' " w:xpath="/ns1:coreProperties[1]/ns0:subject[1]" w:storeItemID="{6C3C8BC8-F283-45AE-878A-BAB7291924A1}"/>
                                    <w:text/>
                                  </w:sdtPr>
                                  <w:sdtEndPr/>
                                  <w:sdtContent>
                                    <w:r w:rsidR="005F0F10">
                                      <w:rPr>
                                        <w:rFonts w:asciiTheme="majorHAnsi" w:eastAsiaTheme="majorEastAsia" w:hAnsiTheme="majorHAnsi" w:cstheme="majorBidi"/>
                                        <w:color w:val="262626" w:themeColor="text1" w:themeTint="D9"/>
                                        <w:sz w:val="40"/>
                                        <w:szCs w:val="40"/>
                                      </w:rPr>
                                      <w:t xml:space="preserve">Montana Centers for Independent Living </w:t>
                                    </w:r>
                                    <w:r w:rsidR="00CE0506">
                                      <w:rPr>
                                        <w:rFonts w:asciiTheme="majorHAnsi" w:eastAsiaTheme="majorEastAsia" w:hAnsiTheme="majorHAnsi" w:cstheme="majorBidi"/>
                                        <w:color w:val="262626" w:themeColor="text1" w:themeTint="D9"/>
                                        <w:sz w:val="40"/>
                                        <w:szCs w:val="40"/>
                                      </w:rPr>
                                      <w:t>Collaborative Resource</w:t>
                                    </w:r>
                                    <w:r w:rsidR="005F0F10" w:rsidRPr="005F0F10">
                                      <w:rPr>
                                        <w:rFonts w:asciiTheme="majorHAnsi" w:eastAsiaTheme="majorEastAsia" w:hAnsiTheme="majorHAnsi" w:cstheme="majorBidi"/>
                                        <w:color w:val="262626" w:themeColor="text1" w:themeTint="D9"/>
                                        <w:sz w:val="40"/>
                                        <w:szCs w:val="40"/>
                                      </w:rPr>
                                      <w:t xml:space="preserve"> Directory</w:t>
                                    </w:r>
                                  </w:sdtContent>
                                </w:sdt>
                              </w:p>
                              <w:p w14:paraId="4C4C9EBA" w14:textId="77777777" w:rsidR="005F0F10" w:rsidRDefault="005F0F10"/>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2EA14EF3" id="_x0000_t202" coordsize="21600,21600" o:spt="202" path="m,l,21600r21600,l21600,xe">
                    <v:stroke joinstyle="miter"/>
                    <v:path gradientshapeok="t" o:connecttype="rect"/>
                  </v:shapetype>
                  <v:shape id="Text Box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38C389C9" w14:textId="4D81CBF3" w:rsidR="005F0F10" w:rsidRDefault="00F557BA">
                          <w:pPr>
                            <w:pStyle w:val="NoSpacing"/>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5F0F10">
                                <w:rPr>
                                  <w:rFonts w:asciiTheme="majorHAnsi" w:eastAsiaTheme="majorEastAsia" w:hAnsiTheme="majorHAnsi" w:cstheme="majorBidi"/>
                                  <w:color w:val="262626" w:themeColor="text1" w:themeTint="D9"/>
                                  <w:sz w:val="72"/>
                                  <w:szCs w:val="72"/>
                                </w:rPr>
                                <w:t>Creating Community Connections</w:t>
                              </w:r>
                            </w:sdtContent>
                          </w:sdt>
                        </w:p>
                        <w:p w14:paraId="3CA2CAD8" w14:textId="26DF5CF4" w:rsidR="005F0F10" w:rsidRDefault="00F557BA">
                          <w:pPr>
                            <w:spacing w:before="120"/>
                            <w:rPr>
                              <w:color w:val="404040" w:themeColor="text1" w:themeTint="BF"/>
                              <w:sz w:val="36"/>
                              <w:szCs w:val="36"/>
                            </w:rPr>
                          </w:pPr>
                          <w:sdt>
                            <w:sdtPr>
                              <w:rPr>
                                <w:rFonts w:asciiTheme="majorHAnsi" w:eastAsiaTheme="majorEastAsia" w:hAnsiTheme="majorHAnsi" w:cstheme="majorBidi"/>
                                <w:color w:val="262626" w:themeColor="text1" w:themeTint="D9"/>
                                <w:sz w:val="40"/>
                                <w:szCs w:val="40"/>
                              </w:rPr>
                              <w:alias w:val="Subtitle"/>
                              <w:tag w:val=""/>
                              <w:id w:val="1577556968"/>
                              <w:dataBinding w:prefixMappings="xmlns:ns0='http://purl.org/dc/elements/1.1/' xmlns:ns1='http://schemas.openxmlformats.org/package/2006/metadata/core-properties' " w:xpath="/ns1:coreProperties[1]/ns0:subject[1]" w:storeItemID="{6C3C8BC8-F283-45AE-878A-BAB7291924A1}"/>
                              <w:text/>
                            </w:sdtPr>
                            <w:sdtEndPr/>
                            <w:sdtContent>
                              <w:r w:rsidR="005F0F10">
                                <w:rPr>
                                  <w:rFonts w:asciiTheme="majorHAnsi" w:eastAsiaTheme="majorEastAsia" w:hAnsiTheme="majorHAnsi" w:cstheme="majorBidi"/>
                                  <w:color w:val="262626" w:themeColor="text1" w:themeTint="D9"/>
                                  <w:sz w:val="40"/>
                                  <w:szCs w:val="40"/>
                                </w:rPr>
                                <w:t xml:space="preserve">Montana Centers for Independent Living </w:t>
                              </w:r>
                              <w:r w:rsidR="00CE0506">
                                <w:rPr>
                                  <w:rFonts w:asciiTheme="majorHAnsi" w:eastAsiaTheme="majorEastAsia" w:hAnsiTheme="majorHAnsi" w:cstheme="majorBidi"/>
                                  <w:color w:val="262626" w:themeColor="text1" w:themeTint="D9"/>
                                  <w:sz w:val="40"/>
                                  <w:szCs w:val="40"/>
                                </w:rPr>
                                <w:t>Collaborative Resource</w:t>
                              </w:r>
                              <w:r w:rsidR="005F0F10" w:rsidRPr="005F0F10">
                                <w:rPr>
                                  <w:rFonts w:asciiTheme="majorHAnsi" w:eastAsiaTheme="majorEastAsia" w:hAnsiTheme="majorHAnsi" w:cstheme="majorBidi"/>
                                  <w:color w:val="262626" w:themeColor="text1" w:themeTint="D9"/>
                                  <w:sz w:val="40"/>
                                  <w:szCs w:val="40"/>
                                </w:rPr>
                                <w:t xml:space="preserve"> Directory</w:t>
                              </w:r>
                            </w:sdtContent>
                          </w:sdt>
                        </w:p>
                        <w:p w14:paraId="4C4C9EBA" w14:textId="77777777" w:rsidR="005F0F10" w:rsidRDefault="005F0F10"/>
                      </w:txbxContent>
                    </v:textbox>
                    <w10:wrap anchorx="page" anchory="page"/>
                  </v:shape>
                </w:pict>
              </mc:Fallback>
            </mc:AlternateContent>
          </w:r>
        </w:p>
        <w:p w14:paraId="55F6230B" w14:textId="56B19E85" w:rsidR="005F0F10" w:rsidRDefault="00CE0506">
          <w:pPr>
            <w:rPr>
              <w:rFonts w:asciiTheme="majorHAnsi" w:eastAsiaTheme="majorEastAsia" w:hAnsiTheme="majorHAnsi" w:cstheme="majorBidi"/>
              <w:color w:val="262626" w:themeColor="text1" w:themeTint="D9"/>
              <w:sz w:val="40"/>
              <w:szCs w:val="40"/>
            </w:rPr>
          </w:pPr>
          <w:r>
            <w:rPr>
              <w:noProof/>
            </w:rPr>
            <mc:AlternateContent>
              <mc:Choice Requires="wps">
                <w:drawing>
                  <wp:anchor distT="0" distB="0" distL="114300" distR="114300" simplePos="0" relativeHeight="251661312" behindDoc="0" locked="0" layoutInCell="1" allowOverlap="1" wp14:anchorId="384949F9" wp14:editId="5E9D723F">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88000</wp14:pctPosVOffset>
                        </wp:positionV>
                      </mc:Choice>
                      <mc:Fallback>
                        <wp:positionV relativeFrom="page">
                          <wp:posOffset>8851265</wp:posOffset>
                        </wp:positionV>
                      </mc:Fallback>
                    </mc:AlternateContent>
                    <wp:extent cx="3955312" cy="365760"/>
                    <wp:effectExtent l="0" t="0" r="7620" b="0"/>
                    <wp:wrapNone/>
                    <wp:docPr id="32" name="Text Box 32"/>
                    <wp:cNvGraphicFramePr/>
                    <a:graphic xmlns:a="http://schemas.openxmlformats.org/drawingml/2006/main">
                      <a:graphicData uri="http://schemas.microsoft.com/office/word/2010/wordprocessingShape">
                        <wps:wsp>
                          <wps:cNvSpPr txBox="1"/>
                          <wps:spPr>
                            <a:xfrm>
                              <a:off x="0" y="0"/>
                              <a:ext cx="3955312"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8FF680" w14:textId="78E0C9EE" w:rsidR="005F0F10" w:rsidRDefault="00F557BA">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CE0506">
                                      <w:rPr>
                                        <w:color w:val="4472C4" w:themeColor="accent1"/>
                                        <w:sz w:val="26"/>
                                        <w:szCs w:val="26"/>
                                      </w:rPr>
                                      <w:t>Organized by the Montana Disability and Health Program</w:t>
                                    </w:r>
                                  </w:sdtContent>
                                </w:sdt>
                              </w:p>
                              <w:p w14:paraId="3FF05A47" w14:textId="03A4D535" w:rsidR="005F0F10" w:rsidRDefault="00F557BA">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CE0506">
                                      <w:rPr>
                                        <w:caps/>
                                        <w:color w:val="595959" w:themeColor="text1" w:themeTint="A6"/>
                                        <w:sz w:val="20"/>
                                        <w:szCs w:val="20"/>
                                      </w:rPr>
                                      <w:t>Department of Public Health and Human Services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384949F9" id="Text Box 32" o:spid="_x0000_s1056" type="#_x0000_t202" style="position:absolute;margin-left:0;margin-top:0;width:311.45pt;height:28.8pt;z-index:251661312;visibility:visible;mso-wrap-style:square;mso-width-percent:0;mso-height-percent:0;mso-left-percent:420;mso-top-percent:880;mso-wrap-distance-left:9pt;mso-wrap-distance-top:0;mso-wrap-distance-right:9pt;mso-wrap-distance-bottom:0;mso-position-horizontal-relative:page;mso-position-vertical-relative:page;mso-width-percent: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" filled="f" stroked="f" strokeweight=".5pt">
                    <v:textbox style="mso-fit-shape-to-text:t" inset="0,0,0,0">
                      <w:txbxContent>
                        <w:p w14:paraId="3A8FF680" w14:textId="78E0C9EE" w:rsidR="005F0F10" w:rsidRDefault="00F557BA">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CE0506">
                                <w:rPr>
                                  <w:color w:val="4472C4" w:themeColor="accent1"/>
                                  <w:sz w:val="26"/>
                                  <w:szCs w:val="26"/>
                                </w:rPr>
                                <w:t>Organized by the Montana Disability and Health Program</w:t>
                              </w:r>
                            </w:sdtContent>
                          </w:sdt>
                        </w:p>
                        <w:p w14:paraId="3FF05A47" w14:textId="03A4D535" w:rsidR="005F0F10" w:rsidRDefault="00F557BA">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CE0506">
                                <w:rPr>
                                  <w:caps/>
                                  <w:color w:val="595959" w:themeColor="text1" w:themeTint="A6"/>
                                  <w:sz w:val="20"/>
                                  <w:szCs w:val="20"/>
                                </w:rPr>
                                <w:t>Department of Public Health and Human Services</w:t>
                              </w:r>
                            </w:sdtContent>
                          </w:sdt>
                        </w:p>
                      </w:txbxContent>
                    </v:textbox>
                    <w10:wrap anchorx="page" anchory="page"/>
                  </v:shape>
                </w:pict>
              </mc:Fallback>
            </mc:AlternateContent>
          </w:r>
          <w:r w:rsidR="005F0F10">
            <w:br w:type="page"/>
          </w:r>
        </w:p>
      </w:sdtContent>
    </w:sdt>
    <w:sdt>
      <w:sdtPr>
        <w:rPr>
          <w:rFonts w:asciiTheme="minorHAnsi" w:eastAsiaTheme="minorEastAsia" w:hAnsiTheme="minorHAnsi" w:cstheme="minorBidi"/>
          <w:color w:val="auto"/>
          <w:sz w:val="21"/>
          <w:szCs w:val="21"/>
        </w:rPr>
        <w:id w:val="-802701123"/>
        <w:docPartObj>
          <w:docPartGallery w:val="Table of Contents"/>
          <w:docPartUnique/>
        </w:docPartObj>
      </w:sdtPr>
      <w:sdtEndPr>
        <w:rPr>
          <w:b/>
          <w:bCs/>
          <w:noProof/>
        </w:rPr>
      </w:sdtEndPr>
      <w:sdtContent>
        <w:p w14:paraId="2F79FAB7" w14:textId="72D0C76A" w:rsidR="008F08D8" w:rsidRDefault="005F0F10">
          <w:pPr>
            <w:pStyle w:val="TOCHeading"/>
          </w:pPr>
          <w:r>
            <w:t>Table of C</w:t>
          </w:r>
          <w:r w:rsidR="008F08D8">
            <w:t>ontents</w:t>
          </w:r>
        </w:p>
        <w:p w14:paraId="0CF81C93" w14:textId="2921BA43" w:rsidR="00CE0506" w:rsidRDefault="008F08D8">
          <w:pPr>
            <w:pStyle w:val="TOC2"/>
            <w:tabs>
              <w:tab w:val="right" w:leader="dot" w:pos="9350"/>
            </w:tabs>
            <w:rPr>
              <w:noProof/>
              <w:sz w:val="22"/>
              <w:szCs w:val="22"/>
            </w:rPr>
          </w:pPr>
          <w:r>
            <w:fldChar w:fldCharType="begin"/>
          </w:r>
          <w:r>
            <w:instrText xml:space="preserve"> TOC \o "1-3" \h \z \u </w:instrText>
          </w:r>
          <w:r>
            <w:fldChar w:fldCharType="separate"/>
          </w:r>
          <w:hyperlink w:anchor="_Toc146699462" w:history="1">
            <w:r w:rsidR="00CE0506" w:rsidRPr="00CC080A">
              <w:rPr>
                <w:rStyle w:val="Hyperlink"/>
                <w:noProof/>
              </w:rPr>
              <w:t>Montana 211:</w:t>
            </w:r>
            <w:r w:rsidR="00CE0506">
              <w:rPr>
                <w:noProof/>
                <w:webHidden/>
              </w:rPr>
              <w:tab/>
            </w:r>
            <w:r w:rsidR="00CE0506">
              <w:rPr>
                <w:noProof/>
                <w:webHidden/>
              </w:rPr>
              <w:fldChar w:fldCharType="begin"/>
            </w:r>
            <w:r w:rsidR="00CE0506">
              <w:rPr>
                <w:noProof/>
                <w:webHidden/>
              </w:rPr>
              <w:instrText xml:space="preserve"> PAGEREF _Toc146699462 \h </w:instrText>
            </w:r>
            <w:r w:rsidR="00CE0506">
              <w:rPr>
                <w:noProof/>
                <w:webHidden/>
              </w:rPr>
            </w:r>
            <w:r w:rsidR="00CE0506">
              <w:rPr>
                <w:noProof/>
                <w:webHidden/>
              </w:rPr>
              <w:fldChar w:fldCharType="separate"/>
            </w:r>
            <w:r w:rsidR="00CE0506">
              <w:rPr>
                <w:noProof/>
                <w:webHidden/>
              </w:rPr>
              <w:t>3</w:t>
            </w:r>
            <w:r w:rsidR="00CE0506">
              <w:rPr>
                <w:noProof/>
                <w:webHidden/>
              </w:rPr>
              <w:fldChar w:fldCharType="end"/>
            </w:r>
          </w:hyperlink>
        </w:p>
        <w:p w14:paraId="256CF50B" w14:textId="3A910867" w:rsidR="00CE0506" w:rsidRDefault="00F557BA">
          <w:pPr>
            <w:pStyle w:val="TOC2"/>
            <w:tabs>
              <w:tab w:val="right" w:leader="dot" w:pos="9350"/>
            </w:tabs>
            <w:rPr>
              <w:noProof/>
              <w:sz w:val="22"/>
              <w:szCs w:val="22"/>
            </w:rPr>
          </w:pPr>
          <w:hyperlink w:anchor="_Toc146699463" w:history="1">
            <w:r w:rsidR="00CE0506" w:rsidRPr="00CC080A">
              <w:rPr>
                <w:rStyle w:val="Hyperlink"/>
                <w:noProof/>
              </w:rPr>
              <w:t>ABLE Programs:</w:t>
            </w:r>
            <w:r w:rsidR="00CE0506">
              <w:rPr>
                <w:noProof/>
                <w:webHidden/>
              </w:rPr>
              <w:tab/>
            </w:r>
            <w:r w:rsidR="00CE0506">
              <w:rPr>
                <w:noProof/>
                <w:webHidden/>
              </w:rPr>
              <w:fldChar w:fldCharType="begin"/>
            </w:r>
            <w:r w:rsidR="00CE0506">
              <w:rPr>
                <w:noProof/>
                <w:webHidden/>
              </w:rPr>
              <w:instrText xml:space="preserve"> PAGEREF _Toc146699463 \h </w:instrText>
            </w:r>
            <w:r w:rsidR="00CE0506">
              <w:rPr>
                <w:noProof/>
                <w:webHidden/>
              </w:rPr>
            </w:r>
            <w:r w:rsidR="00CE0506">
              <w:rPr>
                <w:noProof/>
                <w:webHidden/>
              </w:rPr>
              <w:fldChar w:fldCharType="separate"/>
            </w:r>
            <w:r w:rsidR="00CE0506">
              <w:rPr>
                <w:noProof/>
                <w:webHidden/>
              </w:rPr>
              <w:t>3</w:t>
            </w:r>
            <w:r w:rsidR="00CE0506">
              <w:rPr>
                <w:noProof/>
                <w:webHidden/>
              </w:rPr>
              <w:fldChar w:fldCharType="end"/>
            </w:r>
          </w:hyperlink>
        </w:p>
        <w:p w14:paraId="60015EF7" w14:textId="0059D7C3" w:rsidR="00CE0506" w:rsidRDefault="00F557BA">
          <w:pPr>
            <w:pStyle w:val="TOC2"/>
            <w:tabs>
              <w:tab w:val="right" w:leader="dot" w:pos="9350"/>
            </w:tabs>
            <w:rPr>
              <w:noProof/>
              <w:sz w:val="22"/>
              <w:szCs w:val="22"/>
            </w:rPr>
          </w:pPr>
          <w:hyperlink w:anchor="_Toc146699464" w:history="1">
            <w:r w:rsidR="00CE0506" w:rsidRPr="00CC080A">
              <w:rPr>
                <w:rStyle w:val="Hyperlink"/>
                <w:noProof/>
              </w:rPr>
              <w:t>Aging Services:</w:t>
            </w:r>
            <w:r w:rsidR="00CE0506">
              <w:rPr>
                <w:noProof/>
                <w:webHidden/>
              </w:rPr>
              <w:tab/>
            </w:r>
            <w:r w:rsidR="00CE0506">
              <w:rPr>
                <w:noProof/>
                <w:webHidden/>
              </w:rPr>
              <w:fldChar w:fldCharType="begin"/>
            </w:r>
            <w:r w:rsidR="00CE0506">
              <w:rPr>
                <w:noProof/>
                <w:webHidden/>
              </w:rPr>
              <w:instrText xml:space="preserve"> PAGEREF _Toc146699464 \h </w:instrText>
            </w:r>
            <w:r w:rsidR="00CE0506">
              <w:rPr>
                <w:noProof/>
                <w:webHidden/>
              </w:rPr>
            </w:r>
            <w:r w:rsidR="00CE0506">
              <w:rPr>
                <w:noProof/>
                <w:webHidden/>
              </w:rPr>
              <w:fldChar w:fldCharType="separate"/>
            </w:r>
            <w:r w:rsidR="00CE0506">
              <w:rPr>
                <w:noProof/>
                <w:webHidden/>
              </w:rPr>
              <w:t>3</w:t>
            </w:r>
            <w:r w:rsidR="00CE0506">
              <w:rPr>
                <w:noProof/>
                <w:webHidden/>
              </w:rPr>
              <w:fldChar w:fldCharType="end"/>
            </w:r>
          </w:hyperlink>
        </w:p>
        <w:p w14:paraId="2FA51DDF" w14:textId="2E3F7E1B" w:rsidR="00CE0506" w:rsidRDefault="00F557BA">
          <w:pPr>
            <w:pStyle w:val="TOC2"/>
            <w:tabs>
              <w:tab w:val="right" w:leader="dot" w:pos="9350"/>
            </w:tabs>
            <w:rPr>
              <w:noProof/>
              <w:sz w:val="22"/>
              <w:szCs w:val="22"/>
            </w:rPr>
          </w:pPr>
          <w:hyperlink w:anchor="_Toc146699465" w:history="1">
            <w:r w:rsidR="00CE0506" w:rsidRPr="00CC080A">
              <w:rPr>
                <w:rStyle w:val="Hyperlink"/>
                <w:noProof/>
              </w:rPr>
              <w:t>Blind and Low-Vision Services:</w:t>
            </w:r>
            <w:r w:rsidR="00CE0506">
              <w:rPr>
                <w:noProof/>
                <w:webHidden/>
              </w:rPr>
              <w:tab/>
            </w:r>
            <w:r w:rsidR="00CE0506">
              <w:rPr>
                <w:noProof/>
                <w:webHidden/>
              </w:rPr>
              <w:fldChar w:fldCharType="begin"/>
            </w:r>
            <w:r w:rsidR="00CE0506">
              <w:rPr>
                <w:noProof/>
                <w:webHidden/>
              </w:rPr>
              <w:instrText xml:space="preserve"> PAGEREF _Toc146699465 \h </w:instrText>
            </w:r>
            <w:r w:rsidR="00CE0506">
              <w:rPr>
                <w:noProof/>
                <w:webHidden/>
              </w:rPr>
            </w:r>
            <w:r w:rsidR="00CE0506">
              <w:rPr>
                <w:noProof/>
                <w:webHidden/>
              </w:rPr>
              <w:fldChar w:fldCharType="separate"/>
            </w:r>
            <w:r w:rsidR="00CE0506">
              <w:rPr>
                <w:noProof/>
                <w:webHidden/>
              </w:rPr>
              <w:t>3</w:t>
            </w:r>
            <w:r w:rsidR="00CE0506">
              <w:rPr>
                <w:noProof/>
                <w:webHidden/>
              </w:rPr>
              <w:fldChar w:fldCharType="end"/>
            </w:r>
          </w:hyperlink>
        </w:p>
        <w:p w14:paraId="6C77BC51" w14:textId="3D326D02" w:rsidR="00CE0506" w:rsidRDefault="00F557BA">
          <w:pPr>
            <w:pStyle w:val="TOC2"/>
            <w:tabs>
              <w:tab w:val="right" w:leader="dot" w:pos="9350"/>
            </w:tabs>
            <w:rPr>
              <w:noProof/>
              <w:sz w:val="22"/>
              <w:szCs w:val="22"/>
            </w:rPr>
          </w:pPr>
          <w:hyperlink w:anchor="_Toc146699466" w:history="1">
            <w:r w:rsidR="00CE0506" w:rsidRPr="00CC080A">
              <w:rPr>
                <w:rStyle w:val="Hyperlink"/>
                <w:noProof/>
              </w:rPr>
              <w:t>Centers for Independent Living:</w:t>
            </w:r>
            <w:r w:rsidR="00CE0506">
              <w:rPr>
                <w:noProof/>
                <w:webHidden/>
              </w:rPr>
              <w:tab/>
            </w:r>
            <w:r w:rsidR="00CE0506">
              <w:rPr>
                <w:noProof/>
                <w:webHidden/>
              </w:rPr>
              <w:fldChar w:fldCharType="begin"/>
            </w:r>
            <w:r w:rsidR="00CE0506">
              <w:rPr>
                <w:noProof/>
                <w:webHidden/>
              </w:rPr>
              <w:instrText xml:space="preserve"> PAGEREF _Toc146699466 \h </w:instrText>
            </w:r>
            <w:r w:rsidR="00CE0506">
              <w:rPr>
                <w:noProof/>
                <w:webHidden/>
              </w:rPr>
            </w:r>
            <w:r w:rsidR="00CE0506">
              <w:rPr>
                <w:noProof/>
                <w:webHidden/>
              </w:rPr>
              <w:fldChar w:fldCharType="separate"/>
            </w:r>
            <w:r w:rsidR="00CE0506">
              <w:rPr>
                <w:noProof/>
                <w:webHidden/>
              </w:rPr>
              <w:t>3</w:t>
            </w:r>
            <w:r w:rsidR="00CE0506">
              <w:rPr>
                <w:noProof/>
                <w:webHidden/>
              </w:rPr>
              <w:fldChar w:fldCharType="end"/>
            </w:r>
          </w:hyperlink>
        </w:p>
        <w:p w14:paraId="48805421" w14:textId="3E72A5A8" w:rsidR="00CE0506" w:rsidRDefault="00F557BA">
          <w:pPr>
            <w:pStyle w:val="TOC3"/>
            <w:tabs>
              <w:tab w:val="left" w:pos="880"/>
              <w:tab w:val="right" w:leader="dot" w:pos="9350"/>
            </w:tabs>
            <w:rPr>
              <w:noProof/>
              <w:sz w:val="22"/>
              <w:szCs w:val="22"/>
            </w:rPr>
          </w:pPr>
          <w:hyperlink w:anchor="_Toc146699467" w:history="1">
            <w:r w:rsidR="00CE0506" w:rsidRPr="00CC080A">
              <w:rPr>
                <w:rStyle w:val="Hyperlink"/>
                <w:rFonts w:ascii="Symbol" w:hAnsi="Symbol"/>
                <w:noProof/>
              </w:rPr>
              <w:t></w:t>
            </w:r>
            <w:r w:rsidR="00CE0506">
              <w:rPr>
                <w:noProof/>
                <w:sz w:val="22"/>
                <w:szCs w:val="22"/>
              </w:rPr>
              <w:tab/>
            </w:r>
            <w:r w:rsidR="00CE0506" w:rsidRPr="00CC080A">
              <w:rPr>
                <w:rStyle w:val="Hyperlink"/>
                <w:noProof/>
              </w:rPr>
              <w:t>Ability Montana (formerly mILp)</w:t>
            </w:r>
            <w:r w:rsidR="00CE0506">
              <w:rPr>
                <w:noProof/>
                <w:webHidden/>
              </w:rPr>
              <w:tab/>
            </w:r>
            <w:r w:rsidR="00CE0506">
              <w:rPr>
                <w:noProof/>
                <w:webHidden/>
              </w:rPr>
              <w:fldChar w:fldCharType="begin"/>
            </w:r>
            <w:r w:rsidR="00CE0506">
              <w:rPr>
                <w:noProof/>
                <w:webHidden/>
              </w:rPr>
              <w:instrText xml:space="preserve"> PAGEREF _Toc146699467 \h </w:instrText>
            </w:r>
            <w:r w:rsidR="00CE0506">
              <w:rPr>
                <w:noProof/>
                <w:webHidden/>
              </w:rPr>
            </w:r>
            <w:r w:rsidR="00CE0506">
              <w:rPr>
                <w:noProof/>
                <w:webHidden/>
              </w:rPr>
              <w:fldChar w:fldCharType="separate"/>
            </w:r>
            <w:r w:rsidR="00CE0506">
              <w:rPr>
                <w:noProof/>
                <w:webHidden/>
              </w:rPr>
              <w:t>4</w:t>
            </w:r>
            <w:r w:rsidR="00CE0506">
              <w:rPr>
                <w:noProof/>
                <w:webHidden/>
              </w:rPr>
              <w:fldChar w:fldCharType="end"/>
            </w:r>
          </w:hyperlink>
        </w:p>
        <w:p w14:paraId="7E28549F" w14:textId="523A117D" w:rsidR="00CE0506" w:rsidRDefault="00F557BA">
          <w:pPr>
            <w:pStyle w:val="TOC3"/>
            <w:tabs>
              <w:tab w:val="left" w:pos="880"/>
              <w:tab w:val="right" w:leader="dot" w:pos="9350"/>
            </w:tabs>
            <w:rPr>
              <w:noProof/>
              <w:sz w:val="22"/>
              <w:szCs w:val="22"/>
            </w:rPr>
          </w:pPr>
          <w:hyperlink w:anchor="_Toc146699468" w:history="1">
            <w:r w:rsidR="00CE0506" w:rsidRPr="00CC080A">
              <w:rPr>
                <w:rStyle w:val="Hyperlink"/>
                <w:rFonts w:ascii="Symbol" w:hAnsi="Symbol"/>
                <w:noProof/>
              </w:rPr>
              <w:t></w:t>
            </w:r>
            <w:r w:rsidR="00CE0506">
              <w:rPr>
                <w:noProof/>
                <w:sz w:val="22"/>
                <w:szCs w:val="22"/>
              </w:rPr>
              <w:tab/>
            </w:r>
            <w:r w:rsidR="00CE0506" w:rsidRPr="00CC080A">
              <w:rPr>
                <w:rStyle w:val="Hyperlink"/>
                <w:noProof/>
              </w:rPr>
              <w:t>Living Independently for Today &amp; Tomorrow (LIFTT)</w:t>
            </w:r>
            <w:r w:rsidR="00CE0506">
              <w:rPr>
                <w:noProof/>
                <w:webHidden/>
              </w:rPr>
              <w:tab/>
            </w:r>
            <w:r w:rsidR="00CE0506">
              <w:rPr>
                <w:noProof/>
                <w:webHidden/>
              </w:rPr>
              <w:fldChar w:fldCharType="begin"/>
            </w:r>
            <w:r w:rsidR="00CE0506">
              <w:rPr>
                <w:noProof/>
                <w:webHidden/>
              </w:rPr>
              <w:instrText xml:space="preserve"> PAGEREF _Toc146699468 \h </w:instrText>
            </w:r>
            <w:r w:rsidR="00CE0506">
              <w:rPr>
                <w:noProof/>
                <w:webHidden/>
              </w:rPr>
            </w:r>
            <w:r w:rsidR="00CE0506">
              <w:rPr>
                <w:noProof/>
                <w:webHidden/>
              </w:rPr>
              <w:fldChar w:fldCharType="separate"/>
            </w:r>
            <w:r w:rsidR="00CE0506">
              <w:rPr>
                <w:noProof/>
                <w:webHidden/>
              </w:rPr>
              <w:t>4</w:t>
            </w:r>
            <w:r w:rsidR="00CE0506">
              <w:rPr>
                <w:noProof/>
                <w:webHidden/>
              </w:rPr>
              <w:fldChar w:fldCharType="end"/>
            </w:r>
          </w:hyperlink>
        </w:p>
        <w:p w14:paraId="6C434169" w14:textId="06B715BE" w:rsidR="00CE0506" w:rsidRDefault="00F557BA">
          <w:pPr>
            <w:pStyle w:val="TOC3"/>
            <w:tabs>
              <w:tab w:val="left" w:pos="880"/>
              <w:tab w:val="right" w:leader="dot" w:pos="9350"/>
            </w:tabs>
            <w:rPr>
              <w:noProof/>
              <w:sz w:val="22"/>
              <w:szCs w:val="22"/>
            </w:rPr>
          </w:pPr>
          <w:hyperlink w:anchor="_Toc146699469" w:history="1">
            <w:r w:rsidR="00CE0506" w:rsidRPr="00CC080A">
              <w:rPr>
                <w:rStyle w:val="Hyperlink"/>
                <w:rFonts w:ascii="Symbol" w:hAnsi="Symbol"/>
                <w:noProof/>
              </w:rPr>
              <w:t></w:t>
            </w:r>
            <w:r w:rsidR="00CE0506">
              <w:rPr>
                <w:noProof/>
                <w:sz w:val="22"/>
                <w:szCs w:val="22"/>
              </w:rPr>
              <w:tab/>
            </w:r>
            <w:r w:rsidR="00CE0506" w:rsidRPr="00CC080A">
              <w:rPr>
                <w:rStyle w:val="Hyperlink"/>
                <w:noProof/>
              </w:rPr>
              <w:t>North Central Independent Living Services (NCILS)</w:t>
            </w:r>
            <w:r w:rsidR="00CE0506">
              <w:rPr>
                <w:noProof/>
                <w:webHidden/>
              </w:rPr>
              <w:tab/>
            </w:r>
            <w:r w:rsidR="00CE0506">
              <w:rPr>
                <w:noProof/>
                <w:webHidden/>
              </w:rPr>
              <w:fldChar w:fldCharType="begin"/>
            </w:r>
            <w:r w:rsidR="00CE0506">
              <w:rPr>
                <w:noProof/>
                <w:webHidden/>
              </w:rPr>
              <w:instrText xml:space="preserve"> PAGEREF _Toc146699469 \h </w:instrText>
            </w:r>
            <w:r w:rsidR="00CE0506">
              <w:rPr>
                <w:noProof/>
                <w:webHidden/>
              </w:rPr>
            </w:r>
            <w:r w:rsidR="00CE0506">
              <w:rPr>
                <w:noProof/>
                <w:webHidden/>
              </w:rPr>
              <w:fldChar w:fldCharType="separate"/>
            </w:r>
            <w:r w:rsidR="00CE0506">
              <w:rPr>
                <w:noProof/>
                <w:webHidden/>
              </w:rPr>
              <w:t>4</w:t>
            </w:r>
            <w:r w:rsidR="00CE0506">
              <w:rPr>
                <w:noProof/>
                <w:webHidden/>
              </w:rPr>
              <w:fldChar w:fldCharType="end"/>
            </w:r>
          </w:hyperlink>
        </w:p>
        <w:p w14:paraId="6B31377A" w14:textId="5EB35861" w:rsidR="00CE0506" w:rsidRDefault="00F557BA">
          <w:pPr>
            <w:pStyle w:val="TOC3"/>
            <w:tabs>
              <w:tab w:val="left" w:pos="880"/>
              <w:tab w:val="right" w:leader="dot" w:pos="9350"/>
            </w:tabs>
            <w:rPr>
              <w:noProof/>
              <w:sz w:val="22"/>
              <w:szCs w:val="22"/>
            </w:rPr>
          </w:pPr>
          <w:hyperlink w:anchor="_Toc146699483" w:history="1">
            <w:r w:rsidR="00CE0506" w:rsidRPr="00CC080A">
              <w:rPr>
                <w:rStyle w:val="Hyperlink"/>
                <w:rFonts w:ascii="Symbol" w:hAnsi="Symbol"/>
                <w:noProof/>
              </w:rPr>
              <w:t></w:t>
            </w:r>
            <w:r w:rsidR="00CE0506">
              <w:rPr>
                <w:noProof/>
                <w:sz w:val="22"/>
                <w:szCs w:val="22"/>
              </w:rPr>
              <w:tab/>
            </w:r>
            <w:r w:rsidR="00CE0506" w:rsidRPr="00CC080A">
              <w:rPr>
                <w:rStyle w:val="Hyperlink"/>
                <w:noProof/>
              </w:rPr>
              <w:t>Summit Independent Living Center</w:t>
            </w:r>
            <w:r w:rsidR="00CE0506">
              <w:rPr>
                <w:noProof/>
                <w:webHidden/>
              </w:rPr>
              <w:tab/>
            </w:r>
            <w:r w:rsidR="00CE0506">
              <w:rPr>
                <w:noProof/>
                <w:webHidden/>
              </w:rPr>
              <w:fldChar w:fldCharType="begin"/>
            </w:r>
            <w:r w:rsidR="00CE0506">
              <w:rPr>
                <w:noProof/>
                <w:webHidden/>
              </w:rPr>
              <w:instrText xml:space="preserve"> PAGEREF _Toc146699483 \h </w:instrText>
            </w:r>
            <w:r w:rsidR="00CE0506">
              <w:rPr>
                <w:noProof/>
                <w:webHidden/>
              </w:rPr>
            </w:r>
            <w:r w:rsidR="00CE0506">
              <w:rPr>
                <w:noProof/>
                <w:webHidden/>
              </w:rPr>
              <w:fldChar w:fldCharType="separate"/>
            </w:r>
            <w:r w:rsidR="00CE0506">
              <w:rPr>
                <w:noProof/>
                <w:webHidden/>
              </w:rPr>
              <w:t>4</w:t>
            </w:r>
            <w:r w:rsidR="00CE0506">
              <w:rPr>
                <w:noProof/>
                <w:webHidden/>
              </w:rPr>
              <w:fldChar w:fldCharType="end"/>
            </w:r>
          </w:hyperlink>
        </w:p>
        <w:p w14:paraId="5A2A3788" w14:textId="033AA888" w:rsidR="00CE0506" w:rsidRDefault="00F557BA">
          <w:pPr>
            <w:pStyle w:val="TOC2"/>
            <w:tabs>
              <w:tab w:val="right" w:leader="dot" w:pos="9350"/>
            </w:tabs>
            <w:rPr>
              <w:noProof/>
              <w:sz w:val="22"/>
              <w:szCs w:val="22"/>
            </w:rPr>
          </w:pPr>
          <w:hyperlink w:anchor="_Toc146699484" w:history="1">
            <w:r w:rsidR="00CE0506" w:rsidRPr="00CC080A">
              <w:rPr>
                <w:rStyle w:val="Hyperlink"/>
                <w:noProof/>
              </w:rPr>
              <w:t>Disability Rights:</w:t>
            </w:r>
            <w:r w:rsidR="00CE0506">
              <w:rPr>
                <w:noProof/>
                <w:webHidden/>
              </w:rPr>
              <w:tab/>
            </w:r>
            <w:r w:rsidR="00CE0506">
              <w:rPr>
                <w:noProof/>
                <w:webHidden/>
              </w:rPr>
              <w:fldChar w:fldCharType="begin"/>
            </w:r>
            <w:r w:rsidR="00CE0506">
              <w:rPr>
                <w:noProof/>
                <w:webHidden/>
              </w:rPr>
              <w:instrText xml:space="preserve"> PAGEREF _Toc146699484 \h </w:instrText>
            </w:r>
            <w:r w:rsidR="00CE0506">
              <w:rPr>
                <w:noProof/>
                <w:webHidden/>
              </w:rPr>
            </w:r>
            <w:r w:rsidR="00CE0506">
              <w:rPr>
                <w:noProof/>
                <w:webHidden/>
              </w:rPr>
              <w:fldChar w:fldCharType="separate"/>
            </w:r>
            <w:r w:rsidR="00CE0506">
              <w:rPr>
                <w:noProof/>
                <w:webHidden/>
              </w:rPr>
              <w:t>5</w:t>
            </w:r>
            <w:r w:rsidR="00CE0506">
              <w:rPr>
                <w:noProof/>
                <w:webHidden/>
              </w:rPr>
              <w:fldChar w:fldCharType="end"/>
            </w:r>
          </w:hyperlink>
        </w:p>
        <w:p w14:paraId="20A1521F" w14:textId="66D8D2E7" w:rsidR="00CE0506" w:rsidRDefault="00F557BA">
          <w:pPr>
            <w:pStyle w:val="TOC2"/>
            <w:tabs>
              <w:tab w:val="right" w:leader="dot" w:pos="9350"/>
            </w:tabs>
            <w:rPr>
              <w:noProof/>
              <w:sz w:val="22"/>
              <w:szCs w:val="22"/>
            </w:rPr>
          </w:pPr>
          <w:hyperlink w:anchor="_Toc146699485" w:history="1">
            <w:r w:rsidR="00CE0506" w:rsidRPr="00CC080A">
              <w:rPr>
                <w:rStyle w:val="Hyperlink"/>
                <w:noProof/>
              </w:rPr>
              <w:t>Eagle Mount:</w:t>
            </w:r>
            <w:r w:rsidR="00CE0506">
              <w:rPr>
                <w:noProof/>
                <w:webHidden/>
              </w:rPr>
              <w:tab/>
            </w:r>
            <w:r w:rsidR="00CE0506">
              <w:rPr>
                <w:noProof/>
                <w:webHidden/>
              </w:rPr>
              <w:fldChar w:fldCharType="begin"/>
            </w:r>
            <w:r w:rsidR="00CE0506">
              <w:rPr>
                <w:noProof/>
                <w:webHidden/>
              </w:rPr>
              <w:instrText xml:space="preserve"> PAGEREF _Toc146699485 \h </w:instrText>
            </w:r>
            <w:r w:rsidR="00CE0506">
              <w:rPr>
                <w:noProof/>
                <w:webHidden/>
              </w:rPr>
            </w:r>
            <w:r w:rsidR="00CE0506">
              <w:rPr>
                <w:noProof/>
                <w:webHidden/>
              </w:rPr>
              <w:fldChar w:fldCharType="separate"/>
            </w:r>
            <w:r w:rsidR="00CE0506">
              <w:rPr>
                <w:noProof/>
                <w:webHidden/>
              </w:rPr>
              <w:t>5</w:t>
            </w:r>
            <w:r w:rsidR="00CE0506">
              <w:rPr>
                <w:noProof/>
                <w:webHidden/>
              </w:rPr>
              <w:fldChar w:fldCharType="end"/>
            </w:r>
          </w:hyperlink>
        </w:p>
        <w:p w14:paraId="67D83072" w14:textId="6C73B3B9" w:rsidR="00CE0506" w:rsidRDefault="00F557BA">
          <w:pPr>
            <w:pStyle w:val="TOC2"/>
            <w:tabs>
              <w:tab w:val="right" w:leader="dot" w:pos="9350"/>
            </w:tabs>
            <w:rPr>
              <w:noProof/>
              <w:sz w:val="22"/>
              <w:szCs w:val="22"/>
            </w:rPr>
          </w:pPr>
          <w:hyperlink w:anchor="_Toc146699486" w:history="1">
            <w:r w:rsidR="00CE0506" w:rsidRPr="00CC080A">
              <w:rPr>
                <w:rStyle w:val="Hyperlink"/>
                <w:noProof/>
              </w:rPr>
              <w:t>Food Banks:</w:t>
            </w:r>
            <w:r w:rsidR="00CE0506">
              <w:rPr>
                <w:noProof/>
                <w:webHidden/>
              </w:rPr>
              <w:tab/>
            </w:r>
            <w:r w:rsidR="00CE0506">
              <w:rPr>
                <w:noProof/>
                <w:webHidden/>
              </w:rPr>
              <w:fldChar w:fldCharType="begin"/>
            </w:r>
            <w:r w:rsidR="00CE0506">
              <w:rPr>
                <w:noProof/>
                <w:webHidden/>
              </w:rPr>
              <w:instrText xml:space="preserve"> PAGEREF _Toc146699486 \h </w:instrText>
            </w:r>
            <w:r w:rsidR="00CE0506">
              <w:rPr>
                <w:noProof/>
                <w:webHidden/>
              </w:rPr>
            </w:r>
            <w:r w:rsidR="00CE0506">
              <w:rPr>
                <w:noProof/>
                <w:webHidden/>
              </w:rPr>
              <w:fldChar w:fldCharType="separate"/>
            </w:r>
            <w:r w:rsidR="00CE0506">
              <w:rPr>
                <w:noProof/>
                <w:webHidden/>
              </w:rPr>
              <w:t>5</w:t>
            </w:r>
            <w:r w:rsidR="00CE0506">
              <w:rPr>
                <w:noProof/>
                <w:webHidden/>
              </w:rPr>
              <w:fldChar w:fldCharType="end"/>
            </w:r>
          </w:hyperlink>
        </w:p>
        <w:p w14:paraId="6BC786AA" w14:textId="0DB0C0B8" w:rsidR="00CE0506" w:rsidRDefault="00F557BA">
          <w:pPr>
            <w:pStyle w:val="TOC2"/>
            <w:tabs>
              <w:tab w:val="right" w:leader="dot" w:pos="9350"/>
            </w:tabs>
            <w:rPr>
              <w:noProof/>
              <w:sz w:val="22"/>
              <w:szCs w:val="22"/>
            </w:rPr>
          </w:pPr>
          <w:hyperlink w:anchor="_Toc146699487" w:history="1">
            <w:r w:rsidR="00CE0506" w:rsidRPr="00CC080A">
              <w:rPr>
                <w:rStyle w:val="Hyperlink"/>
                <w:noProof/>
              </w:rPr>
              <w:t>Housing/Housing Authority:</w:t>
            </w:r>
            <w:r w:rsidR="00CE0506">
              <w:rPr>
                <w:noProof/>
                <w:webHidden/>
              </w:rPr>
              <w:tab/>
            </w:r>
            <w:r w:rsidR="00CE0506">
              <w:rPr>
                <w:noProof/>
                <w:webHidden/>
              </w:rPr>
              <w:fldChar w:fldCharType="begin"/>
            </w:r>
            <w:r w:rsidR="00CE0506">
              <w:rPr>
                <w:noProof/>
                <w:webHidden/>
              </w:rPr>
              <w:instrText xml:space="preserve"> PAGEREF _Toc146699487 \h </w:instrText>
            </w:r>
            <w:r w:rsidR="00CE0506">
              <w:rPr>
                <w:noProof/>
                <w:webHidden/>
              </w:rPr>
            </w:r>
            <w:r w:rsidR="00CE0506">
              <w:rPr>
                <w:noProof/>
                <w:webHidden/>
              </w:rPr>
              <w:fldChar w:fldCharType="separate"/>
            </w:r>
            <w:r w:rsidR="00CE0506">
              <w:rPr>
                <w:noProof/>
                <w:webHidden/>
              </w:rPr>
              <w:t>5</w:t>
            </w:r>
            <w:r w:rsidR="00CE0506">
              <w:rPr>
                <w:noProof/>
                <w:webHidden/>
              </w:rPr>
              <w:fldChar w:fldCharType="end"/>
            </w:r>
          </w:hyperlink>
        </w:p>
        <w:p w14:paraId="60860E42" w14:textId="27CBA6E1" w:rsidR="00CE0506" w:rsidRDefault="00F557BA">
          <w:pPr>
            <w:pStyle w:val="TOC2"/>
            <w:tabs>
              <w:tab w:val="right" w:leader="dot" w:pos="9350"/>
            </w:tabs>
            <w:rPr>
              <w:noProof/>
              <w:sz w:val="22"/>
              <w:szCs w:val="22"/>
            </w:rPr>
          </w:pPr>
          <w:hyperlink w:anchor="_Toc146699488" w:history="1">
            <w:r w:rsidR="00CE0506" w:rsidRPr="00CC080A">
              <w:rPr>
                <w:rStyle w:val="Hyperlink"/>
                <w:noProof/>
              </w:rPr>
              <w:t>Human Resource Connection:</w:t>
            </w:r>
            <w:r w:rsidR="00CE0506">
              <w:rPr>
                <w:noProof/>
                <w:webHidden/>
              </w:rPr>
              <w:tab/>
            </w:r>
            <w:r w:rsidR="00CE0506">
              <w:rPr>
                <w:noProof/>
                <w:webHidden/>
              </w:rPr>
              <w:fldChar w:fldCharType="begin"/>
            </w:r>
            <w:r w:rsidR="00CE0506">
              <w:rPr>
                <w:noProof/>
                <w:webHidden/>
              </w:rPr>
              <w:instrText xml:space="preserve"> PAGEREF _Toc146699488 \h </w:instrText>
            </w:r>
            <w:r w:rsidR="00CE0506">
              <w:rPr>
                <w:noProof/>
                <w:webHidden/>
              </w:rPr>
            </w:r>
            <w:r w:rsidR="00CE0506">
              <w:rPr>
                <w:noProof/>
                <w:webHidden/>
              </w:rPr>
              <w:fldChar w:fldCharType="separate"/>
            </w:r>
            <w:r w:rsidR="00CE0506">
              <w:rPr>
                <w:noProof/>
                <w:webHidden/>
              </w:rPr>
              <w:t>5</w:t>
            </w:r>
            <w:r w:rsidR="00CE0506">
              <w:rPr>
                <w:noProof/>
                <w:webHidden/>
              </w:rPr>
              <w:fldChar w:fldCharType="end"/>
            </w:r>
          </w:hyperlink>
        </w:p>
        <w:p w14:paraId="11DDE667" w14:textId="7067710A" w:rsidR="00CE0506" w:rsidRDefault="00F557BA">
          <w:pPr>
            <w:pStyle w:val="TOC2"/>
            <w:tabs>
              <w:tab w:val="right" w:leader="dot" w:pos="9350"/>
            </w:tabs>
            <w:rPr>
              <w:noProof/>
              <w:sz w:val="22"/>
              <w:szCs w:val="22"/>
            </w:rPr>
          </w:pPr>
          <w:hyperlink w:anchor="_Toc146699489" w:history="1">
            <w:r w:rsidR="00CE0506" w:rsidRPr="00CC080A">
              <w:rPr>
                <w:rStyle w:val="Hyperlink"/>
                <w:noProof/>
              </w:rPr>
              <w:t>Job Service: Phone:</w:t>
            </w:r>
            <w:r w:rsidR="00CE0506">
              <w:rPr>
                <w:noProof/>
                <w:webHidden/>
              </w:rPr>
              <w:tab/>
            </w:r>
            <w:r w:rsidR="00CE0506">
              <w:rPr>
                <w:noProof/>
                <w:webHidden/>
              </w:rPr>
              <w:fldChar w:fldCharType="begin"/>
            </w:r>
            <w:r w:rsidR="00CE0506">
              <w:rPr>
                <w:noProof/>
                <w:webHidden/>
              </w:rPr>
              <w:instrText xml:space="preserve"> PAGEREF _Toc146699489 \h </w:instrText>
            </w:r>
            <w:r w:rsidR="00CE0506">
              <w:rPr>
                <w:noProof/>
                <w:webHidden/>
              </w:rPr>
            </w:r>
            <w:r w:rsidR="00CE0506">
              <w:rPr>
                <w:noProof/>
                <w:webHidden/>
              </w:rPr>
              <w:fldChar w:fldCharType="separate"/>
            </w:r>
            <w:r w:rsidR="00CE0506">
              <w:rPr>
                <w:noProof/>
                <w:webHidden/>
              </w:rPr>
              <w:t>5</w:t>
            </w:r>
            <w:r w:rsidR="00CE0506">
              <w:rPr>
                <w:noProof/>
                <w:webHidden/>
              </w:rPr>
              <w:fldChar w:fldCharType="end"/>
            </w:r>
          </w:hyperlink>
        </w:p>
        <w:p w14:paraId="08DCAA87" w14:textId="2800F26F" w:rsidR="00CE0506" w:rsidRDefault="00F557BA">
          <w:pPr>
            <w:pStyle w:val="TOC2"/>
            <w:tabs>
              <w:tab w:val="right" w:leader="dot" w:pos="9350"/>
            </w:tabs>
            <w:rPr>
              <w:noProof/>
              <w:sz w:val="22"/>
              <w:szCs w:val="22"/>
            </w:rPr>
          </w:pPr>
          <w:hyperlink w:anchor="_Toc146699490" w:history="1">
            <w:r w:rsidR="00CE0506" w:rsidRPr="00CC080A">
              <w:rPr>
                <w:rStyle w:val="Hyperlink"/>
                <w:noProof/>
              </w:rPr>
              <w:t>Meals on Wheels:</w:t>
            </w:r>
            <w:r w:rsidR="00CE0506">
              <w:rPr>
                <w:noProof/>
                <w:webHidden/>
              </w:rPr>
              <w:tab/>
            </w:r>
            <w:r w:rsidR="00CE0506">
              <w:rPr>
                <w:noProof/>
                <w:webHidden/>
              </w:rPr>
              <w:fldChar w:fldCharType="begin"/>
            </w:r>
            <w:r w:rsidR="00CE0506">
              <w:rPr>
                <w:noProof/>
                <w:webHidden/>
              </w:rPr>
              <w:instrText xml:space="preserve"> PAGEREF _Toc146699490 \h </w:instrText>
            </w:r>
            <w:r w:rsidR="00CE0506">
              <w:rPr>
                <w:noProof/>
                <w:webHidden/>
              </w:rPr>
            </w:r>
            <w:r w:rsidR="00CE0506">
              <w:rPr>
                <w:noProof/>
                <w:webHidden/>
              </w:rPr>
              <w:fldChar w:fldCharType="separate"/>
            </w:r>
            <w:r w:rsidR="00CE0506">
              <w:rPr>
                <w:noProof/>
                <w:webHidden/>
              </w:rPr>
              <w:t>5</w:t>
            </w:r>
            <w:r w:rsidR="00CE0506">
              <w:rPr>
                <w:noProof/>
                <w:webHidden/>
              </w:rPr>
              <w:fldChar w:fldCharType="end"/>
            </w:r>
          </w:hyperlink>
        </w:p>
        <w:p w14:paraId="1486BDDC" w14:textId="141D53D2" w:rsidR="00CE0506" w:rsidRDefault="00F557BA">
          <w:pPr>
            <w:pStyle w:val="TOC2"/>
            <w:tabs>
              <w:tab w:val="right" w:leader="dot" w:pos="9350"/>
            </w:tabs>
            <w:rPr>
              <w:noProof/>
              <w:sz w:val="22"/>
              <w:szCs w:val="22"/>
            </w:rPr>
          </w:pPr>
          <w:hyperlink w:anchor="_Toc146699491" w:history="1">
            <w:r w:rsidR="00CE0506" w:rsidRPr="00CC080A">
              <w:rPr>
                <w:rStyle w:val="Hyperlink"/>
                <w:noProof/>
              </w:rPr>
              <w:t>Montana Disability and Health Program (MTDH):</w:t>
            </w:r>
            <w:r w:rsidR="00CE0506">
              <w:rPr>
                <w:noProof/>
                <w:webHidden/>
              </w:rPr>
              <w:tab/>
            </w:r>
            <w:r w:rsidR="00CE0506">
              <w:rPr>
                <w:noProof/>
                <w:webHidden/>
              </w:rPr>
              <w:fldChar w:fldCharType="begin"/>
            </w:r>
            <w:r w:rsidR="00CE0506">
              <w:rPr>
                <w:noProof/>
                <w:webHidden/>
              </w:rPr>
              <w:instrText xml:space="preserve"> PAGEREF _Toc146699491 \h </w:instrText>
            </w:r>
            <w:r w:rsidR="00CE0506">
              <w:rPr>
                <w:noProof/>
                <w:webHidden/>
              </w:rPr>
            </w:r>
            <w:r w:rsidR="00CE0506">
              <w:rPr>
                <w:noProof/>
                <w:webHidden/>
              </w:rPr>
              <w:fldChar w:fldCharType="separate"/>
            </w:r>
            <w:r w:rsidR="00CE0506">
              <w:rPr>
                <w:noProof/>
                <w:webHidden/>
              </w:rPr>
              <w:t>6</w:t>
            </w:r>
            <w:r w:rsidR="00CE0506">
              <w:rPr>
                <w:noProof/>
                <w:webHidden/>
              </w:rPr>
              <w:fldChar w:fldCharType="end"/>
            </w:r>
          </w:hyperlink>
        </w:p>
        <w:p w14:paraId="102E58F9" w14:textId="6B301776" w:rsidR="00CE0506" w:rsidRDefault="00F557BA">
          <w:pPr>
            <w:pStyle w:val="TOC2"/>
            <w:tabs>
              <w:tab w:val="right" w:leader="dot" w:pos="9350"/>
            </w:tabs>
            <w:rPr>
              <w:noProof/>
              <w:sz w:val="22"/>
              <w:szCs w:val="22"/>
            </w:rPr>
          </w:pPr>
          <w:hyperlink w:anchor="_Toc146699492" w:history="1">
            <w:r w:rsidR="00CE0506" w:rsidRPr="00CC080A">
              <w:rPr>
                <w:rStyle w:val="Hyperlink"/>
                <w:noProof/>
              </w:rPr>
              <w:t>MonTech:</w:t>
            </w:r>
            <w:r w:rsidR="00CE0506">
              <w:rPr>
                <w:noProof/>
                <w:webHidden/>
              </w:rPr>
              <w:tab/>
            </w:r>
            <w:r w:rsidR="00CE0506">
              <w:rPr>
                <w:noProof/>
                <w:webHidden/>
              </w:rPr>
              <w:fldChar w:fldCharType="begin"/>
            </w:r>
            <w:r w:rsidR="00CE0506">
              <w:rPr>
                <w:noProof/>
                <w:webHidden/>
              </w:rPr>
              <w:instrText xml:space="preserve"> PAGEREF _Toc146699492 \h </w:instrText>
            </w:r>
            <w:r w:rsidR="00CE0506">
              <w:rPr>
                <w:noProof/>
                <w:webHidden/>
              </w:rPr>
            </w:r>
            <w:r w:rsidR="00CE0506">
              <w:rPr>
                <w:noProof/>
                <w:webHidden/>
              </w:rPr>
              <w:fldChar w:fldCharType="separate"/>
            </w:r>
            <w:r w:rsidR="00CE0506">
              <w:rPr>
                <w:noProof/>
                <w:webHidden/>
              </w:rPr>
              <w:t>6</w:t>
            </w:r>
            <w:r w:rsidR="00CE0506">
              <w:rPr>
                <w:noProof/>
                <w:webHidden/>
              </w:rPr>
              <w:fldChar w:fldCharType="end"/>
            </w:r>
          </w:hyperlink>
        </w:p>
        <w:p w14:paraId="5D17F6D6" w14:textId="2CF78F63" w:rsidR="00CE0506" w:rsidRDefault="00F557BA">
          <w:pPr>
            <w:pStyle w:val="TOC2"/>
            <w:tabs>
              <w:tab w:val="right" w:leader="dot" w:pos="9350"/>
            </w:tabs>
            <w:rPr>
              <w:noProof/>
              <w:sz w:val="22"/>
              <w:szCs w:val="22"/>
            </w:rPr>
          </w:pPr>
          <w:hyperlink w:anchor="_Toc146699493" w:history="1">
            <w:r w:rsidR="00CE0506" w:rsidRPr="00CC080A">
              <w:rPr>
                <w:rStyle w:val="Hyperlink"/>
                <w:noProof/>
              </w:rPr>
              <w:t>Montana Telecommunications Access Program (MTAP):</w:t>
            </w:r>
            <w:r w:rsidR="00CE0506">
              <w:rPr>
                <w:noProof/>
                <w:webHidden/>
              </w:rPr>
              <w:tab/>
            </w:r>
            <w:r w:rsidR="00CE0506">
              <w:rPr>
                <w:noProof/>
                <w:webHidden/>
              </w:rPr>
              <w:fldChar w:fldCharType="begin"/>
            </w:r>
            <w:r w:rsidR="00CE0506">
              <w:rPr>
                <w:noProof/>
                <w:webHidden/>
              </w:rPr>
              <w:instrText xml:space="preserve"> PAGEREF _Toc146699493 \h </w:instrText>
            </w:r>
            <w:r w:rsidR="00CE0506">
              <w:rPr>
                <w:noProof/>
                <w:webHidden/>
              </w:rPr>
            </w:r>
            <w:r w:rsidR="00CE0506">
              <w:rPr>
                <w:noProof/>
                <w:webHidden/>
              </w:rPr>
              <w:fldChar w:fldCharType="separate"/>
            </w:r>
            <w:r w:rsidR="00CE0506">
              <w:rPr>
                <w:noProof/>
                <w:webHidden/>
              </w:rPr>
              <w:t>6</w:t>
            </w:r>
            <w:r w:rsidR="00CE0506">
              <w:rPr>
                <w:noProof/>
                <w:webHidden/>
              </w:rPr>
              <w:fldChar w:fldCharType="end"/>
            </w:r>
          </w:hyperlink>
        </w:p>
        <w:p w14:paraId="7B655A49" w14:textId="4ABDC382" w:rsidR="00CE0506" w:rsidRDefault="00F557BA">
          <w:pPr>
            <w:pStyle w:val="TOC2"/>
            <w:tabs>
              <w:tab w:val="right" w:leader="dot" w:pos="9350"/>
            </w:tabs>
            <w:rPr>
              <w:noProof/>
              <w:sz w:val="22"/>
              <w:szCs w:val="22"/>
            </w:rPr>
          </w:pPr>
          <w:hyperlink w:anchor="_Toc146699494" w:history="1">
            <w:r w:rsidR="00CE0506" w:rsidRPr="00CC080A">
              <w:rPr>
                <w:rStyle w:val="Hyperlink"/>
                <w:noProof/>
              </w:rPr>
              <w:t>Mountain Pacific Quality Health:</w:t>
            </w:r>
            <w:r w:rsidR="00CE0506">
              <w:rPr>
                <w:noProof/>
                <w:webHidden/>
              </w:rPr>
              <w:tab/>
            </w:r>
            <w:r w:rsidR="00CE0506">
              <w:rPr>
                <w:noProof/>
                <w:webHidden/>
              </w:rPr>
              <w:fldChar w:fldCharType="begin"/>
            </w:r>
            <w:r w:rsidR="00CE0506">
              <w:rPr>
                <w:noProof/>
                <w:webHidden/>
              </w:rPr>
              <w:instrText xml:space="preserve"> PAGEREF _Toc146699494 \h </w:instrText>
            </w:r>
            <w:r w:rsidR="00CE0506">
              <w:rPr>
                <w:noProof/>
                <w:webHidden/>
              </w:rPr>
            </w:r>
            <w:r w:rsidR="00CE0506">
              <w:rPr>
                <w:noProof/>
                <w:webHidden/>
              </w:rPr>
              <w:fldChar w:fldCharType="separate"/>
            </w:r>
            <w:r w:rsidR="00CE0506">
              <w:rPr>
                <w:noProof/>
                <w:webHidden/>
              </w:rPr>
              <w:t>6</w:t>
            </w:r>
            <w:r w:rsidR="00CE0506">
              <w:rPr>
                <w:noProof/>
                <w:webHidden/>
              </w:rPr>
              <w:fldChar w:fldCharType="end"/>
            </w:r>
          </w:hyperlink>
        </w:p>
        <w:p w14:paraId="7A45ADF5" w14:textId="251436C9" w:rsidR="00CE0506" w:rsidRDefault="00F557BA">
          <w:pPr>
            <w:pStyle w:val="TOC2"/>
            <w:tabs>
              <w:tab w:val="right" w:leader="dot" w:pos="9350"/>
            </w:tabs>
            <w:rPr>
              <w:noProof/>
              <w:sz w:val="22"/>
              <w:szCs w:val="22"/>
            </w:rPr>
          </w:pPr>
          <w:hyperlink w:anchor="_Toc146699495" w:history="1">
            <w:r w:rsidR="00CE0506" w:rsidRPr="00CC080A">
              <w:rPr>
                <w:rStyle w:val="Hyperlink"/>
                <w:noProof/>
              </w:rPr>
              <w:t>Office of Public Assistance:</w:t>
            </w:r>
            <w:r w:rsidR="00CE0506">
              <w:rPr>
                <w:noProof/>
                <w:webHidden/>
              </w:rPr>
              <w:tab/>
            </w:r>
            <w:r w:rsidR="00CE0506">
              <w:rPr>
                <w:noProof/>
                <w:webHidden/>
              </w:rPr>
              <w:fldChar w:fldCharType="begin"/>
            </w:r>
            <w:r w:rsidR="00CE0506">
              <w:rPr>
                <w:noProof/>
                <w:webHidden/>
              </w:rPr>
              <w:instrText xml:space="preserve"> PAGEREF _Toc146699495 \h </w:instrText>
            </w:r>
            <w:r w:rsidR="00CE0506">
              <w:rPr>
                <w:noProof/>
                <w:webHidden/>
              </w:rPr>
            </w:r>
            <w:r w:rsidR="00CE0506">
              <w:rPr>
                <w:noProof/>
                <w:webHidden/>
              </w:rPr>
              <w:fldChar w:fldCharType="separate"/>
            </w:r>
            <w:r w:rsidR="00CE0506">
              <w:rPr>
                <w:noProof/>
                <w:webHidden/>
              </w:rPr>
              <w:t>6</w:t>
            </w:r>
            <w:r w:rsidR="00CE0506">
              <w:rPr>
                <w:noProof/>
                <w:webHidden/>
              </w:rPr>
              <w:fldChar w:fldCharType="end"/>
            </w:r>
          </w:hyperlink>
        </w:p>
        <w:p w14:paraId="5E2F918E" w14:textId="29C58FCC" w:rsidR="00CE0506" w:rsidRDefault="00F557BA">
          <w:pPr>
            <w:pStyle w:val="TOC2"/>
            <w:tabs>
              <w:tab w:val="right" w:leader="dot" w:pos="9350"/>
            </w:tabs>
            <w:rPr>
              <w:noProof/>
              <w:sz w:val="22"/>
              <w:szCs w:val="22"/>
            </w:rPr>
          </w:pPr>
          <w:hyperlink w:anchor="_Toc146699496" w:history="1">
            <w:r w:rsidR="00CE0506" w:rsidRPr="00CC080A">
              <w:rPr>
                <w:rStyle w:val="Hyperlink"/>
                <w:noProof/>
              </w:rPr>
              <w:t>Opportunity Inc.:</w:t>
            </w:r>
            <w:r w:rsidR="00CE0506">
              <w:rPr>
                <w:noProof/>
                <w:webHidden/>
              </w:rPr>
              <w:tab/>
            </w:r>
            <w:r w:rsidR="00CE0506">
              <w:rPr>
                <w:noProof/>
                <w:webHidden/>
              </w:rPr>
              <w:fldChar w:fldCharType="begin"/>
            </w:r>
            <w:r w:rsidR="00CE0506">
              <w:rPr>
                <w:noProof/>
                <w:webHidden/>
              </w:rPr>
              <w:instrText xml:space="preserve"> PAGEREF _Toc146699496 \h </w:instrText>
            </w:r>
            <w:r w:rsidR="00CE0506">
              <w:rPr>
                <w:noProof/>
                <w:webHidden/>
              </w:rPr>
            </w:r>
            <w:r w:rsidR="00CE0506">
              <w:rPr>
                <w:noProof/>
                <w:webHidden/>
              </w:rPr>
              <w:fldChar w:fldCharType="separate"/>
            </w:r>
            <w:r w:rsidR="00CE0506">
              <w:rPr>
                <w:noProof/>
                <w:webHidden/>
              </w:rPr>
              <w:t>6</w:t>
            </w:r>
            <w:r w:rsidR="00CE0506">
              <w:rPr>
                <w:noProof/>
                <w:webHidden/>
              </w:rPr>
              <w:fldChar w:fldCharType="end"/>
            </w:r>
          </w:hyperlink>
        </w:p>
        <w:p w14:paraId="61EFD0AC" w14:textId="5DED389E" w:rsidR="00CE0506" w:rsidRDefault="00F557BA">
          <w:pPr>
            <w:pStyle w:val="TOC2"/>
            <w:tabs>
              <w:tab w:val="right" w:leader="dot" w:pos="9350"/>
            </w:tabs>
            <w:rPr>
              <w:noProof/>
              <w:sz w:val="22"/>
              <w:szCs w:val="22"/>
            </w:rPr>
          </w:pPr>
          <w:hyperlink w:anchor="_Toc146699497" w:history="1">
            <w:r w:rsidR="00CE0506" w:rsidRPr="00CC080A">
              <w:rPr>
                <w:rStyle w:val="Hyperlink"/>
                <w:noProof/>
              </w:rPr>
              <w:t>Paratransit:</w:t>
            </w:r>
            <w:r w:rsidR="00CE0506">
              <w:rPr>
                <w:noProof/>
                <w:webHidden/>
              </w:rPr>
              <w:tab/>
            </w:r>
            <w:r w:rsidR="00CE0506">
              <w:rPr>
                <w:noProof/>
                <w:webHidden/>
              </w:rPr>
              <w:fldChar w:fldCharType="begin"/>
            </w:r>
            <w:r w:rsidR="00CE0506">
              <w:rPr>
                <w:noProof/>
                <w:webHidden/>
              </w:rPr>
              <w:instrText xml:space="preserve"> PAGEREF _Toc146699497 \h </w:instrText>
            </w:r>
            <w:r w:rsidR="00CE0506">
              <w:rPr>
                <w:noProof/>
                <w:webHidden/>
              </w:rPr>
            </w:r>
            <w:r w:rsidR="00CE0506">
              <w:rPr>
                <w:noProof/>
                <w:webHidden/>
              </w:rPr>
              <w:fldChar w:fldCharType="separate"/>
            </w:r>
            <w:r w:rsidR="00CE0506">
              <w:rPr>
                <w:noProof/>
                <w:webHidden/>
              </w:rPr>
              <w:t>6</w:t>
            </w:r>
            <w:r w:rsidR="00CE0506">
              <w:rPr>
                <w:noProof/>
                <w:webHidden/>
              </w:rPr>
              <w:fldChar w:fldCharType="end"/>
            </w:r>
          </w:hyperlink>
        </w:p>
        <w:p w14:paraId="48253964" w14:textId="2CE53FA8" w:rsidR="00CE0506" w:rsidRDefault="00F557BA">
          <w:pPr>
            <w:pStyle w:val="TOC2"/>
            <w:tabs>
              <w:tab w:val="right" w:leader="dot" w:pos="9350"/>
            </w:tabs>
            <w:rPr>
              <w:noProof/>
              <w:sz w:val="22"/>
              <w:szCs w:val="22"/>
            </w:rPr>
          </w:pPr>
          <w:hyperlink w:anchor="_Toc146699498" w:history="1">
            <w:r w:rsidR="00CE0506" w:rsidRPr="00CC080A">
              <w:rPr>
                <w:rStyle w:val="Hyperlink"/>
                <w:noProof/>
              </w:rPr>
              <w:t>Projects for Assistance in Transition from Homelessness (PATH):</w:t>
            </w:r>
            <w:r w:rsidR="00CE0506">
              <w:rPr>
                <w:noProof/>
                <w:webHidden/>
              </w:rPr>
              <w:tab/>
            </w:r>
            <w:r w:rsidR="00CE0506">
              <w:rPr>
                <w:noProof/>
                <w:webHidden/>
              </w:rPr>
              <w:fldChar w:fldCharType="begin"/>
            </w:r>
            <w:r w:rsidR="00CE0506">
              <w:rPr>
                <w:noProof/>
                <w:webHidden/>
              </w:rPr>
              <w:instrText xml:space="preserve"> PAGEREF _Toc146699498 \h </w:instrText>
            </w:r>
            <w:r w:rsidR="00CE0506">
              <w:rPr>
                <w:noProof/>
                <w:webHidden/>
              </w:rPr>
            </w:r>
            <w:r w:rsidR="00CE0506">
              <w:rPr>
                <w:noProof/>
                <w:webHidden/>
              </w:rPr>
              <w:fldChar w:fldCharType="separate"/>
            </w:r>
            <w:r w:rsidR="00CE0506">
              <w:rPr>
                <w:noProof/>
                <w:webHidden/>
              </w:rPr>
              <w:t>7</w:t>
            </w:r>
            <w:r w:rsidR="00CE0506">
              <w:rPr>
                <w:noProof/>
                <w:webHidden/>
              </w:rPr>
              <w:fldChar w:fldCharType="end"/>
            </w:r>
          </w:hyperlink>
        </w:p>
        <w:p w14:paraId="5717822D" w14:textId="74B3F8CC" w:rsidR="00CE0506" w:rsidRDefault="00F557BA">
          <w:pPr>
            <w:pStyle w:val="TOC2"/>
            <w:tabs>
              <w:tab w:val="right" w:leader="dot" w:pos="9350"/>
            </w:tabs>
            <w:rPr>
              <w:noProof/>
              <w:sz w:val="22"/>
              <w:szCs w:val="22"/>
            </w:rPr>
          </w:pPr>
          <w:hyperlink w:anchor="_Toc146699499" w:history="1">
            <w:r w:rsidR="00CE0506" w:rsidRPr="00CC080A">
              <w:rPr>
                <w:rStyle w:val="Hyperlink"/>
                <w:noProof/>
              </w:rPr>
              <w:t>Riverstone Health:</w:t>
            </w:r>
            <w:r w:rsidR="00CE0506">
              <w:rPr>
                <w:noProof/>
                <w:webHidden/>
              </w:rPr>
              <w:tab/>
            </w:r>
            <w:r w:rsidR="00CE0506">
              <w:rPr>
                <w:noProof/>
                <w:webHidden/>
              </w:rPr>
              <w:fldChar w:fldCharType="begin"/>
            </w:r>
            <w:r w:rsidR="00CE0506">
              <w:rPr>
                <w:noProof/>
                <w:webHidden/>
              </w:rPr>
              <w:instrText xml:space="preserve"> PAGEREF _Toc146699499 \h </w:instrText>
            </w:r>
            <w:r w:rsidR="00CE0506">
              <w:rPr>
                <w:noProof/>
                <w:webHidden/>
              </w:rPr>
            </w:r>
            <w:r w:rsidR="00CE0506">
              <w:rPr>
                <w:noProof/>
                <w:webHidden/>
              </w:rPr>
              <w:fldChar w:fldCharType="separate"/>
            </w:r>
            <w:r w:rsidR="00CE0506">
              <w:rPr>
                <w:noProof/>
                <w:webHidden/>
              </w:rPr>
              <w:t>7</w:t>
            </w:r>
            <w:r w:rsidR="00CE0506">
              <w:rPr>
                <w:noProof/>
                <w:webHidden/>
              </w:rPr>
              <w:fldChar w:fldCharType="end"/>
            </w:r>
          </w:hyperlink>
        </w:p>
        <w:p w14:paraId="3BE9D1D0" w14:textId="6D260407" w:rsidR="00CE0506" w:rsidRDefault="00F557BA">
          <w:pPr>
            <w:pStyle w:val="TOC2"/>
            <w:tabs>
              <w:tab w:val="right" w:leader="dot" w:pos="9350"/>
            </w:tabs>
            <w:rPr>
              <w:noProof/>
              <w:sz w:val="22"/>
              <w:szCs w:val="22"/>
            </w:rPr>
          </w:pPr>
          <w:hyperlink w:anchor="_Toc146699500" w:history="1">
            <w:r w:rsidR="00CE0506" w:rsidRPr="00CC080A">
              <w:rPr>
                <w:rStyle w:val="Hyperlink"/>
                <w:noProof/>
              </w:rPr>
              <w:t>Rocky Mountain ADA Center:</w:t>
            </w:r>
            <w:r w:rsidR="00CE0506">
              <w:rPr>
                <w:noProof/>
                <w:webHidden/>
              </w:rPr>
              <w:tab/>
            </w:r>
            <w:r w:rsidR="00CE0506">
              <w:rPr>
                <w:noProof/>
                <w:webHidden/>
              </w:rPr>
              <w:fldChar w:fldCharType="begin"/>
            </w:r>
            <w:r w:rsidR="00CE0506">
              <w:rPr>
                <w:noProof/>
                <w:webHidden/>
              </w:rPr>
              <w:instrText xml:space="preserve"> PAGEREF _Toc146699500 \h </w:instrText>
            </w:r>
            <w:r w:rsidR="00CE0506">
              <w:rPr>
                <w:noProof/>
                <w:webHidden/>
              </w:rPr>
            </w:r>
            <w:r w:rsidR="00CE0506">
              <w:rPr>
                <w:noProof/>
                <w:webHidden/>
              </w:rPr>
              <w:fldChar w:fldCharType="separate"/>
            </w:r>
            <w:r w:rsidR="00CE0506">
              <w:rPr>
                <w:noProof/>
                <w:webHidden/>
              </w:rPr>
              <w:t>7</w:t>
            </w:r>
            <w:r w:rsidR="00CE0506">
              <w:rPr>
                <w:noProof/>
                <w:webHidden/>
              </w:rPr>
              <w:fldChar w:fldCharType="end"/>
            </w:r>
          </w:hyperlink>
        </w:p>
        <w:p w14:paraId="1422EDC2" w14:textId="0588F583" w:rsidR="00CE0506" w:rsidRDefault="00F557BA">
          <w:pPr>
            <w:pStyle w:val="TOC2"/>
            <w:tabs>
              <w:tab w:val="right" w:leader="dot" w:pos="9350"/>
            </w:tabs>
            <w:rPr>
              <w:noProof/>
              <w:sz w:val="22"/>
              <w:szCs w:val="22"/>
            </w:rPr>
          </w:pPr>
          <w:hyperlink w:anchor="_Toc146699501" w:history="1">
            <w:r w:rsidR="00CE0506" w:rsidRPr="00CC080A">
              <w:rPr>
                <w:rStyle w:val="Hyperlink"/>
                <w:noProof/>
              </w:rPr>
              <w:t>Salvation Army:</w:t>
            </w:r>
            <w:r w:rsidR="00CE0506">
              <w:rPr>
                <w:noProof/>
                <w:webHidden/>
              </w:rPr>
              <w:tab/>
            </w:r>
            <w:r w:rsidR="00CE0506">
              <w:rPr>
                <w:noProof/>
                <w:webHidden/>
              </w:rPr>
              <w:fldChar w:fldCharType="begin"/>
            </w:r>
            <w:r w:rsidR="00CE0506">
              <w:rPr>
                <w:noProof/>
                <w:webHidden/>
              </w:rPr>
              <w:instrText xml:space="preserve"> PAGEREF _Toc146699501 \h </w:instrText>
            </w:r>
            <w:r w:rsidR="00CE0506">
              <w:rPr>
                <w:noProof/>
                <w:webHidden/>
              </w:rPr>
            </w:r>
            <w:r w:rsidR="00CE0506">
              <w:rPr>
                <w:noProof/>
                <w:webHidden/>
              </w:rPr>
              <w:fldChar w:fldCharType="separate"/>
            </w:r>
            <w:r w:rsidR="00CE0506">
              <w:rPr>
                <w:noProof/>
                <w:webHidden/>
              </w:rPr>
              <w:t>7</w:t>
            </w:r>
            <w:r w:rsidR="00CE0506">
              <w:rPr>
                <w:noProof/>
                <w:webHidden/>
              </w:rPr>
              <w:fldChar w:fldCharType="end"/>
            </w:r>
          </w:hyperlink>
        </w:p>
        <w:p w14:paraId="1B07F31C" w14:textId="18BC1F42" w:rsidR="00CE0506" w:rsidRDefault="00F557BA">
          <w:pPr>
            <w:pStyle w:val="TOC2"/>
            <w:tabs>
              <w:tab w:val="right" w:leader="dot" w:pos="9350"/>
            </w:tabs>
            <w:rPr>
              <w:noProof/>
              <w:sz w:val="22"/>
              <w:szCs w:val="22"/>
            </w:rPr>
          </w:pPr>
          <w:hyperlink w:anchor="_Toc146699502" w:history="1">
            <w:r w:rsidR="00CE0506" w:rsidRPr="00CC080A">
              <w:rPr>
                <w:rStyle w:val="Hyperlink"/>
                <w:noProof/>
              </w:rPr>
              <w:t>Social Security office:</w:t>
            </w:r>
            <w:r w:rsidR="00CE0506">
              <w:rPr>
                <w:noProof/>
                <w:webHidden/>
              </w:rPr>
              <w:tab/>
            </w:r>
            <w:r w:rsidR="00CE0506">
              <w:rPr>
                <w:noProof/>
                <w:webHidden/>
              </w:rPr>
              <w:fldChar w:fldCharType="begin"/>
            </w:r>
            <w:r w:rsidR="00CE0506">
              <w:rPr>
                <w:noProof/>
                <w:webHidden/>
              </w:rPr>
              <w:instrText xml:space="preserve"> PAGEREF _Toc146699502 \h </w:instrText>
            </w:r>
            <w:r w:rsidR="00CE0506">
              <w:rPr>
                <w:noProof/>
                <w:webHidden/>
              </w:rPr>
            </w:r>
            <w:r w:rsidR="00CE0506">
              <w:rPr>
                <w:noProof/>
                <w:webHidden/>
              </w:rPr>
              <w:fldChar w:fldCharType="separate"/>
            </w:r>
            <w:r w:rsidR="00CE0506">
              <w:rPr>
                <w:noProof/>
                <w:webHidden/>
              </w:rPr>
              <w:t>7</w:t>
            </w:r>
            <w:r w:rsidR="00CE0506">
              <w:rPr>
                <w:noProof/>
                <w:webHidden/>
              </w:rPr>
              <w:fldChar w:fldCharType="end"/>
            </w:r>
          </w:hyperlink>
        </w:p>
        <w:p w14:paraId="1B064587" w14:textId="10644B5C" w:rsidR="00CE0506" w:rsidRDefault="00F557BA">
          <w:pPr>
            <w:pStyle w:val="TOC2"/>
            <w:tabs>
              <w:tab w:val="right" w:leader="dot" w:pos="9350"/>
            </w:tabs>
            <w:rPr>
              <w:noProof/>
              <w:sz w:val="22"/>
              <w:szCs w:val="22"/>
            </w:rPr>
          </w:pPr>
          <w:hyperlink w:anchor="_Toc146699503" w:history="1">
            <w:r w:rsidR="00CE0506" w:rsidRPr="00CC080A">
              <w:rPr>
                <w:rStyle w:val="Hyperlink"/>
                <w:noProof/>
              </w:rPr>
              <w:t>MT Talking Book Program (BARD):</w:t>
            </w:r>
            <w:r w:rsidR="00CE0506">
              <w:rPr>
                <w:noProof/>
                <w:webHidden/>
              </w:rPr>
              <w:tab/>
            </w:r>
            <w:r w:rsidR="00CE0506">
              <w:rPr>
                <w:noProof/>
                <w:webHidden/>
              </w:rPr>
              <w:fldChar w:fldCharType="begin"/>
            </w:r>
            <w:r w:rsidR="00CE0506">
              <w:rPr>
                <w:noProof/>
                <w:webHidden/>
              </w:rPr>
              <w:instrText xml:space="preserve"> PAGEREF _Toc146699503 \h </w:instrText>
            </w:r>
            <w:r w:rsidR="00CE0506">
              <w:rPr>
                <w:noProof/>
                <w:webHidden/>
              </w:rPr>
            </w:r>
            <w:r w:rsidR="00CE0506">
              <w:rPr>
                <w:noProof/>
                <w:webHidden/>
              </w:rPr>
              <w:fldChar w:fldCharType="separate"/>
            </w:r>
            <w:r w:rsidR="00CE0506">
              <w:rPr>
                <w:noProof/>
                <w:webHidden/>
              </w:rPr>
              <w:t>7</w:t>
            </w:r>
            <w:r w:rsidR="00CE0506">
              <w:rPr>
                <w:noProof/>
                <w:webHidden/>
              </w:rPr>
              <w:fldChar w:fldCharType="end"/>
            </w:r>
          </w:hyperlink>
        </w:p>
        <w:p w14:paraId="5AA6030A" w14:textId="5CD1ABD5" w:rsidR="00CE0506" w:rsidRDefault="00F557BA">
          <w:pPr>
            <w:pStyle w:val="TOC2"/>
            <w:tabs>
              <w:tab w:val="right" w:leader="dot" w:pos="9350"/>
            </w:tabs>
            <w:rPr>
              <w:noProof/>
              <w:sz w:val="22"/>
              <w:szCs w:val="22"/>
            </w:rPr>
          </w:pPr>
          <w:hyperlink w:anchor="_Toc146699504" w:history="1">
            <w:r w:rsidR="00CE0506" w:rsidRPr="00CC080A">
              <w:rPr>
                <w:rStyle w:val="Hyperlink"/>
                <w:noProof/>
              </w:rPr>
              <w:t>Treatment Court:</w:t>
            </w:r>
            <w:r w:rsidR="00CE0506">
              <w:rPr>
                <w:noProof/>
                <w:webHidden/>
              </w:rPr>
              <w:tab/>
            </w:r>
            <w:r w:rsidR="00CE0506">
              <w:rPr>
                <w:noProof/>
                <w:webHidden/>
              </w:rPr>
              <w:fldChar w:fldCharType="begin"/>
            </w:r>
            <w:r w:rsidR="00CE0506">
              <w:rPr>
                <w:noProof/>
                <w:webHidden/>
              </w:rPr>
              <w:instrText xml:space="preserve"> PAGEREF _Toc146699504 \h </w:instrText>
            </w:r>
            <w:r w:rsidR="00CE0506">
              <w:rPr>
                <w:noProof/>
                <w:webHidden/>
              </w:rPr>
            </w:r>
            <w:r w:rsidR="00CE0506">
              <w:rPr>
                <w:noProof/>
                <w:webHidden/>
              </w:rPr>
              <w:fldChar w:fldCharType="separate"/>
            </w:r>
            <w:r w:rsidR="00CE0506">
              <w:rPr>
                <w:noProof/>
                <w:webHidden/>
              </w:rPr>
              <w:t>7</w:t>
            </w:r>
            <w:r w:rsidR="00CE0506">
              <w:rPr>
                <w:noProof/>
                <w:webHidden/>
              </w:rPr>
              <w:fldChar w:fldCharType="end"/>
            </w:r>
          </w:hyperlink>
        </w:p>
        <w:p w14:paraId="2DCF7CE9" w14:textId="6D235E30" w:rsidR="00CE0506" w:rsidRDefault="00F557BA">
          <w:pPr>
            <w:pStyle w:val="TOC2"/>
            <w:tabs>
              <w:tab w:val="right" w:leader="dot" w:pos="9350"/>
            </w:tabs>
            <w:rPr>
              <w:noProof/>
              <w:sz w:val="22"/>
              <w:szCs w:val="22"/>
            </w:rPr>
          </w:pPr>
          <w:hyperlink w:anchor="_Toc146699505" w:history="1">
            <w:r w:rsidR="00CE0506" w:rsidRPr="00CC080A">
              <w:rPr>
                <w:rStyle w:val="Hyperlink"/>
                <w:noProof/>
              </w:rPr>
              <w:t>Veterans Affairs:</w:t>
            </w:r>
            <w:r w:rsidR="00CE0506">
              <w:rPr>
                <w:noProof/>
                <w:webHidden/>
              </w:rPr>
              <w:tab/>
            </w:r>
            <w:r w:rsidR="00CE0506">
              <w:rPr>
                <w:noProof/>
                <w:webHidden/>
              </w:rPr>
              <w:fldChar w:fldCharType="begin"/>
            </w:r>
            <w:r w:rsidR="00CE0506">
              <w:rPr>
                <w:noProof/>
                <w:webHidden/>
              </w:rPr>
              <w:instrText xml:space="preserve"> PAGEREF _Toc146699505 \h </w:instrText>
            </w:r>
            <w:r w:rsidR="00CE0506">
              <w:rPr>
                <w:noProof/>
                <w:webHidden/>
              </w:rPr>
            </w:r>
            <w:r w:rsidR="00CE0506">
              <w:rPr>
                <w:noProof/>
                <w:webHidden/>
              </w:rPr>
              <w:fldChar w:fldCharType="separate"/>
            </w:r>
            <w:r w:rsidR="00CE0506">
              <w:rPr>
                <w:noProof/>
                <w:webHidden/>
              </w:rPr>
              <w:t>8</w:t>
            </w:r>
            <w:r w:rsidR="00CE0506">
              <w:rPr>
                <w:noProof/>
                <w:webHidden/>
              </w:rPr>
              <w:fldChar w:fldCharType="end"/>
            </w:r>
          </w:hyperlink>
        </w:p>
        <w:p w14:paraId="0BF7CE2A" w14:textId="358D697B" w:rsidR="00CE0506" w:rsidRDefault="00F557BA">
          <w:pPr>
            <w:pStyle w:val="TOC2"/>
            <w:tabs>
              <w:tab w:val="right" w:leader="dot" w:pos="9350"/>
            </w:tabs>
            <w:rPr>
              <w:noProof/>
              <w:sz w:val="22"/>
              <w:szCs w:val="22"/>
            </w:rPr>
          </w:pPr>
          <w:hyperlink w:anchor="_Toc146699506" w:history="1">
            <w:r w:rsidR="00CE0506" w:rsidRPr="00CC080A">
              <w:rPr>
                <w:rStyle w:val="Hyperlink"/>
                <w:noProof/>
              </w:rPr>
              <w:t>Vocational Rehab:</w:t>
            </w:r>
            <w:r w:rsidR="00CE0506">
              <w:rPr>
                <w:noProof/>
                <w:webHidden/>
              </w:rPr>
              <w:tab/>
            </w:r>
            <w:r w:rsidR="00CE0506">
              <w:rPr>
                <w:noProof/>
                <w:webHidden/>
              </w:rPr>
              <w:fldChar w:fldCharType="begin"/>
            </w:r>
            <w:r w:rsidR="00CE0506">
              <w:rPr>
                <w:noProof/>
                <w:webHidden/>
              </w:rPr>
              <w:instrText xml:space="preserve"> PAGEREF _Toc146699506 \h </w:instrText>
            </w:r>
            <w:r w:rsidR="00CE0506">
              <w:rPr>
                <w:noProof/>
                <w:webHidden/>
              </w:rPr>
            </w:r>
            <w:r w:rsidR="00CE0506">
              <w:rPr>
                <w:noProof/>
                <w:webHidden/>
              </w:rPr>
              <w:fldChar w:fldCharType="separate"/>
            </w:r>
            <w:r w:rsidR="00CE0506">
              <w:rPr>
                <w:noProof/>
                <w:webHidden/>
              </w:rPr>
              <w:t>8</w:t>
            </w:r>
            <w:r w:rsidR="00CE0506">
              <w:rPr>
                <w:noProof/>
                <w:webHidden/>
              </w:rPr>
              <w:fldChar w:fldCharType="end"/>
            </w:r>
          </w:hyperlink>
        </w:p>
        <w:p w14:paraId="3CACDABA" w14:textId="0CEB9AE1" w:rsidR="00CE0506" w:rsidRDefault="00F557BA">
          <w:pPr>
            <w:pStyle w:val="TOC2"/>
            <w:tabs>
              <w:tab w:val="right" w:leader="dot" w:pos="9350"/>
            </w:tabs>
            <w:rPr>
              <w:noProof/>
              <w:sz w:val="22"/>
              <w:szCs w:val="22"/>
            </w:rPr>
          </w:pPr>
          <w:hyperlink w:anchor="_Toc146699507" w:history="1">
            <w:r w:rsidR="00CE0506" w:rsidRPr="00CC080A">
              <w:rPr>
                <w:rStyle w:val="Hyperlink"/>
                <w:noProof/>
              </w:rPr>
              <w:t>Volunteers of America:</w:t>
            </w:r>
            <w:r w:rsidR="00CE0506">
              <w:rPr>
                <w:noProof/>
                <w:webHidden/>
              </w:rPr>
              <w:tab/>
            </w:r>
            <w:r w:rsidR="00CE0506">
              <w:rPr>
                <w:noProof/>
                <w:webHidden/>
              </w:rPr>
              <w:fldChar w:fldCharType="begin"/>
            </w:r>
            <w:r w:rsidR="00CE0506">
              <w:rPr>
                <w:noProof/>
                <w:webHidden/>
              </w:rPr>
              <w:instrText xml:space="preserve"> PAGEREF _Toc146699507 \h </w:instrText>
            </w:r>
            <w:r w:rsidR="00CE0506">
              <w:rPr>
                <w:noProof/>
                <w:webHidden/>
              </w:rPr>
            </w:r>
            <w:r w:rsidR="00CE0506">
              <w:rPr>
                <w:noProof/>
                <w:webHidden/>
              </w:rPr>
              <w:fldChar w:fldCharType="separate"/>
            </w:r>
            <w:r w:rsidR="00CE0506">
              <w:rPr>
                <w:noProof/>
                <w:webHidden/>
              </w:rPr>
              <w:t>8</w:t>
            </w:r>
            <w:r w:rsidR="00CE0506">
              <w:rPr>
                <w:noProof/>
                <w:webHidden/>
              </w:rPr>
              <w:fldChar w:fldCharType="end"/>
            </w:r>
          </w:hyperlink>
        </w:p>
        <w:p w14:paraId="4E4FF79F" w14:textId="407A73FE" w:rsidR="00CE0506" w:rsidRDefault="00F557BA">
          <w:pPr>
            <w:pStyle w:val="TOC2"/>
            <w:tabs>
              <w:tab w:val="right" w:leader="dot" w:pos="9350"/>
            </w:tabs>
            <w:rPr>
              <w:noProof/>
              <w:sz w:val="22"/>
              <w:szCs w:val="22"/>
            </w:rPr>
          </w:pPr>
          <w:hyperlink w:anchor="_Toc146699508" w:history="1">
            <w:r w:rsidR="00CE0506" w:rsidRPr="00CC080A">
              <w:rPr>
                <w:rStyle w:val="Hyperlink"/>
                <w:noProof/>
              </w:rPr>
              <w:t>Waiver Programs:</w:t>
            </w:r>
            <w:r w:rsidR="00CE0506">
              <w:rPr>
                <w:noProof/>
                <w:webHidden/>
              </w:rPr>
              <w:tab/>
            </w:r>
            <w:r w:rsidR="00CE0506">
              <w:rPr>
                <w:noProof/>
                <w:webHidden/>
              </w:rPr>
              <w:fldChar w:fldCharType="begin"/>
            </w:r>
            <w:r w:rsidR="00CE0506">
              <w:rPr>
                <w:noProof/>
                <w:webHidden/>
              </w:rPr>
              <w:instrText xml:space="preserve"> PAGEREF _Toc146699508 \h </w:instrText>
            </w:r>
            <w:r w:rsidR="00CE0506">
              <w:rPr>
                <w:noProof/>
                <w:webHidden/>
              </w:rPr>
            </w:r>
            <w:r w:rsidR="00CE0506">
              <w:rPr>
                <w:noProof/>
                <w:webHidden/>
              </w:rPr>
              <w:fldChar w:fldCharType="separate"/>
            </w:r>
            <w:r w:rsidR="00CE0506">
              <w:rPr>
                <w:noProof/>
                <w:webHidden/>
              </w:rPr>
              <w:t>8</w:t>
            </w:r>
            <w:r w:rsidR="00CE0506">
              <w:rPr>
                <w:noProof/>
                <w:webHidden/>
              </w:rPr>
              <w:fldChar w:fldCharType="end"/>
            </w:r>
          </w:hyperlink>
        </w:p>
        <w:p w14:paraId="6CDB77BC" w14:textId="78343C4A" w:rsidR="00CE0506" w:rsidRDefault="00F557BA">
          <w:pPr>
            <w:pStyle w:val="TOC2"/>
            <w:tabs>
              <w:tab w:val="right" w:leader="dot" w:pos="9350"/>
            </w:tabs>
            <w:rPr>
              <w:noProof/>
              <w:sz w:val="22"/>
              <w:szCs w:val="22"/>
            </w:rPr>
          </w:pPr>
          <w:hyperlink w:anchor="_Toc146699509" w:history="1">
            <w:r w:rsidR="00CE0506" w:rsidRPr="00CC080A">
              <w:rPr>
                <w:rStyle w:val="Hyperlink"/>
                <w:noProof/>
              </w:rPr>
              <w:t>WIPA (Work Incentives Planning and Assistance):</w:t>
            </w:r>
            <w:r w:rsidR="00CE0506">
              <w:rPr>
                <w:noProof/>
                <w:webHidden/>
              </w:rPr>
              <w:tab/>
            </w:r>
            <w:r w:rsidR="00CE0506">
              <w:rPr>
                <w:noProof/>
                <w:webHidden/>
              </w:rPr>
              <w:fldChar w:fldCharType="begin"/>
            </w:r>
            <w:r w:rsidR="00CE0506">
              <w:rPr>
                <w:noProof/>
                <w:webHidden/>
              </w:rPr>
              <w:instrText xml:space="preserve"> PAGEREF _Toc146699509 \h </w:instrText>
            </w:r>
            <w:r w:rsidR="00CE0506">
              <w:rPr>
                <w:noProof/>
                <w:webHidden/>
              </w:rPr>
            </w:r>
            <w:r w:rsidR="00CE0506">
              <w:rPr>
                <w:noProof/>
                <w:webHidden/>
              </w:rPr>
              <w:fldChar w:fldCharType="separate"/>
            </w:r>
            <w:r w:rsidR="00CE0506">
              <w:rPr>
                <w:noProof/>
                <w:webHidden/>
              </w:rPr>
              <w:t>9</w:t>
            </w:r>
            <w:r w:rsidR="00CE0506">
              <w:rPr>
                <w:noProof/>
                <w:webHidden/>
              </w:rPr>
              <w:fldChar w:fldCharType="end"/>
            </w:r>
          </w:hyperlink>
        </w:p>
        <w:p w14:paraId="75940D61" w14:textId="31345CEC" w:rsidR="008F08D8" w:rsidRDefault="008F08D8">
          <w:r>
            <w:rPr>
              <w:b/>
              <w:bCs/>
              <w:noProof/>
            </w:rPr>
            <w:fldChar w:fldCharType="end"/>
          </w:r>
        </w:p>
      </w:sdtContent>
    </w:sdt>
    <w:p w14:paraId="19B28A6A" w14:textId="77777777" w:rsidR="005F0F10" w:rsidRDefault="005F0F10">
      <w:pPr>
        <w:rPr>
          <w:rFonts w:asciiTheme="majorHAnsi" w:eastAsiaTheme="majorEastAsia" w:hAnsiTheme="majorHAnsi" w:cstheme="majorBidi"/>
          <w:color w:val="262626" w:themeColor="text1" w:themeTint="D9"/>
          <w:sz w:val="40"/>
          <w:szCs w:val="40"/>
        </w:rPr>
      </w:pPr>
      <w:bookmarkStart w:id="0" w:name="_Toc144127261"/>
      <w:r>
        <w:br w:type="page"/>
      </w:r>
    </w:p>
    <w:p w14:paraId="3702A405" w14:textId="588DBBC8" w:rsidR="00D7666A" w:rsidRPr="005F0F10" w:rsidRDefault="005F0F10" w:rsidP="005F0F10">
      <w:pPr>
        <w:pStyle w:val="Heading2"/>
      </w:pPr>
      <w:bookmarkStart w:id="1" w:name="_Toc146699462"/>
      <w:bookmarkEnd w:id="0"/>
      <w:r w:rsidRPr="00EF114B">
        <w:lastRenderedPageBreak/>
        <w:t xml:space="preserve">Montana </w:t>
      </w:r>
      <w:r w:rsidR="00D7666A" w:rsidRPr="005F0F10">
        <w:t>211:</w:t>
      </w:r>
      <w:bookmarkEnd w:id="1"/>
      <w:r w:rsidR="00D7666A" w:rsidRPr="005F0F10">
        <w:t xml:space="preserve"> </w:t>
      </w:r>
    </w:p>
    <w:p w14:paraId="70B187FD" w14:textId="77777777" w:rsidR="005F0F10" w:rsidRDefault="00D7666A" w:rsidP="00D7666A">
      <w:pPr>
        <w:rPr>
          <w:sz w:val="24"/>
          <w:szCs w:val="24"/>
        </w:rPr>
      </w:pPr>
      <w:r w:rsidRPr="0042747C">
        <w:rPr>
          <w:sz w:val="24"/>
          <w:szCs w:val="24"/>
        </w:rPr>
        <w:t xml:space="preserve">Montana 2-1-1 provides information and connects people to resources for non-emergency needs. </w:t>
      </w:r>
    </w:p>
    <w:p w14:paraId="1B81A96F" w14:textId="1E44477C" w:rsidR="005F0F10" w:rsidRDefault="00D7666A" w:rsidP="005F0F10">
      <w:pPr>
        <w:pStyle w:val="ListParagraph"/>
        <w:numPr>
          <w:ilvl w:val="0"/>
          <w:numId w:val="4"/>
        </w:numPr>
        <w:rPr>
          <w:sz w:val="24"/>
          <w:szCs w:val="24"/>
        </w:rPr>
      </w:pPr>
      <w:r w:rsidRPr="008B6679">
        <w:rPr>
          <w:sz w:val="24"/>
          <w:szCs w:val="24"/>
        </w:rPr>
        <w:t>Phone: 2-1-1</w:t>
      </w:r>
    </w:p>
    <w:p w14:paraId="7B5B34D8" w14:textId="677C02BB" w:rsidR="00D7666A" w:rsidRPr="008B6679" w:rsidRDefault="00D7666A" w:rsidP="008B6679">
      <w:pPr>
        <w:pStyle w:val="ListParagraph"/>
        <w:numPr>
          <w:ilvl w:val="0"/>
          <w:numId w:val="4"/>
        </w:numPr>
        <w:rPr>
          <w:sz w:val="24"/>
          <w:szCs w:val="24"/>
        </w:rPr>
      </w:pPr>
      <w:r w:rsidRPr="008B6679">
        <w:rPr>
          <w:sz w:val="24"/>
          <w:szCs w:val="24"/>
        </w:rPr>
        <w:t xml:space="preserve">Please visit: </w:t>
      </w:r>
      <w:hyperlink r:id="rId9" w:history="1">
        <w:r w:rsidRPr="008B6679">
          <w:rPr>
            <w:color w:val="0000FF"/>
            <w:sz w:val="24"/>
            <w:szCs w:val="24"/>
            <w:u w:val="single"/>
          </w:rPr>
          <w:t>Montana 211</w:t>
        </w:r>
      </w:hyperlink>
    </w:p>
    <w:p w14:paraId="250AB415" w14:textId="77777777" w:rsidR="006F23D2" w:rsidRDefault="006F23D2" w:rsidP="005F0F10">
      <w:pPr>
        <w:pStyle w:val="Heading2"/>
      </w:pPr>
      <w:bookmarkStart w:id="2" w:name="_Toc146699463"/>
      <w:r w:rsidRPr="007C7659">
        <w:t>ABLE Programs:</w:t>
      </w:r>
      <w:bookmarkEnd w:id="2"/>
      <w:r w:rsidRPr="007C7659">
        <w:t xml:space="preserve"> </w:t>
      </w:r>
    </w:p>
    <w:p w14:paraId="7E59949A" w14:textId="77777777" w:rsidR="005F0F10" w:rsidRDefault="006F23D2" w:rsidP="006F23D2">
      <w:pPr>
        <w:rPr>
          <w:sz w:val="24"/>
          <w:szCs w:val="24"/>
        </w:rPr>
      </w:pPr>
      <w:r w:rsidRPr="008459CE">
        <w:rPr>
          <w:sz w:val="24"/>
          <w:szCs w:val="24"/>
        </w:rPr>
        <w:t xml:space="preserve">An ABLE account is a savings account allowing a person with disabilities to save money without jeopardizing his/her Supplemental Security Income (SSI) and Medicaid benefits. An eligible person is an individual who became disabled before his/her 26th birthday. An individual can have only one ABLE account. The owner of the account is the person with a disability, also known as the beneficiary of the assets in the account (cash, mutual fund, or other type of investment). </w:t>
      </w:r>
    </w:p>
    <w:p w14:paraId="4591EA8C" w14:textId="77777777" w:rsidR="005F0F10" w:rsidRPr="008F1120" w:rsidRDefault="006F23D2" w:rsidP="005F0F10">
      <w:pPr>
        <w:pStyle w:val="ListParagraph"/>
        <w:numPr>
          <w:ilvl w:val="0"/>
          <w:numId w:val="5"/>
        </w:numPr>
        <w:rPr>
          <w:rFonts w:ascii="Roboto" w:hAnsi="Roboto"/>
          <w:color w:val="111111"/>
          <w:sz w:val="24"/>
          <w:szCs w:val="24"/>
          <w:shd w:val="clear" w:color="auto" w:fill="FFFFFF"/>
        </w:rPr>
      </w:pPr>
      <w:r w:rsidRPr="008B6679">
        <w:rPr>
          <w:sz w:val="24"/>
          <w:szCs w:val="24"/>
        </w:rPr>
        <w:t xml:space="preserve">Phone: </w:t>
      </w:r>
      <w:proofErr w:type="gramStart"/>
      <w:r w:rsidRPr="008B6679">
        <w:rPr>
          <w:sz w:val="24"/>
          <w:szCs w:val="24"/>
        </w:rPr>
        <w:t>888-609-3461;</w:t>
      </w:r>
      <w:proofErr w:type="gramEnd"/>
      <w:r w:rsidRPr="008B6679">
        <w:rPr>
          <w:sz w:val="24"/>
          <w:szCs w:val="24"/>
        </w:rPr>
        <w:t xml:space="preserve"> </w:t>
      </w:r>
    </w:p>
    <w:p w14:paraId="26AB5B01" w14:textId="4B52E116" w:rsidR="006F23D2" w:rsidRPr="008B6679" w:rsidRDefault="006F23D2" w:rsidP="008B6679">
      <w:pPr>
        <w:pStyle w:val="ListParagraph"/>
        <w:numPr>
          <w:ilvl w:val="0"/>
          <w:numId w:val="5"/>
        </w:numPr>
        <w:rPr>
          <w:rFonts w:ascii="Roboto" w:hAnsi="Roboto"/>
          <w:color w:val="111111"/>
          <w:sz w:val="24"/>
          <w:szCs w:val="24"/>
          <w:shd w:val="clear" w:color="auto" w:fill="FFFFFF"/>
        </w:rPr>
      </w:pPr>
      <w:r w:rsidRPr="008B6679">
        <w:rPr>
          <w:sz w:val="24"/>
          <w:szCs w:val="24"/>
        </w:rPr>
        <w:t xml:space="preserve">Please visit: </w:t>
      </w:r>
      <w:hyperlink r:id="rId10" w:history="1">
        <w:r w:rsidRPr="008B6679">
          <w:rPr>
            <w:color w:val="0000FF"/>
            <w:sz w:val="24"/>
            <w:szCs w:val="24"/>
            <w:u w:val="single"/>
          </w:rPr>
          <w:t>Home | Montana ABLE (savewithable.com)</w:t>
        </w:r>
      </w:hyperlink>
    </w:p>
    <w:p w14:paraId="6CF30410" w14:textId="77777777" w:rsidR="00B13F54" w:rsidRDefault="00B13F54" w:rsidP="005F0F10">
      <w:pPr>
        <w:pStyle w:val="Heading2"/>
      </w:pPr>
      <w:bookmarkStart w:id="3" w:name="_Toc146699464"/>
      <w:r w:rsidRPr="007C7659">
        <w:t>Aging Services:</w:t>
      </w:r>
      <w:bookmarkEnd w:id="3"/>
      <w:r w:rsidRPr="007C7659">
        <w:t xml:space="preserve"> </w:t>
      </w:r>
    </w:p>
    <w:p w14:paraId="0C99EDA5" w14:textId="77777777" w:rsidR="004D0570" w:rsidRDefault="00B13F54" w:rsidP="004D0570">
      <w:pPr>
        <w:pStyle w:val="ListParagraph"/>
        <w:numPr>
          <w:ilvl w:val="0"/>
          <w:numId w:val="7"/>
        </w:numPr>
        <w:rPr>
          <w:rFonts w:cstheme="minorHAnsi"/>
          <w:sz w:val="24"/>
          <w:szCs w:val="24"/>
        </w:rPr>
      </w:pPr>
      <w:r w:rsidRPr="004D0570">
        <w:rPr>
          <w:rFonts w:cstheme="minorHAnsi"/>
          <w:sz w:val="24"/>
          <w:szCs w:val="24"/>
        </w:rPr>
        <w:t xml:space="preserve">Phone: </w:t>
      </w:r>
      <w:proofErr w:type="gramStart"/>
      <w:r w:rsidRPr="004D0570">
        <w:rPr>
          <w:rFonts w:cstheme="minorHAnsi"/>
          <w:sz w:val="24"/>
          <w:szCs w:val="24"/>
        </w:rPr>
        <w:t>406-444-1707;</w:t>
      </w:r>
      <w:proofErr w:type="gramEnd"/>
      <w:r w:rsidRPr="004D0570">
        <w:rPr>
          <w:rFonts w:cstheme="minorHAnsi"/>
          <w:sz w:val="24"/>
          <w:szCs w:val="24"/>
        </w:rPr>
        <w:t xml:space="preserve"> </w:t>
      </w:r>
    </w:p>
    <w:p w14:paraId="41EFC004" w14:textId="2B6CEBAC" w:rsidR="00B13F54" w:rsidRPr="004D0570" w:rsidRDefault="00B13F54" w:rsidP="008B6679">
      <w:pPr>
        <w:pStyle w:val="ListParagraph"/>
        <w:numPr>
          <w:ilvl w:val="0"/>
          <w:numId w:val="7"/>
        </w:numPr>
        <w:rPr>
          <w:rFonts w:cstheme="minorHAnsi"/>
          <w:sz w:val="24"/>
          <w:szCs w:val="24"/>
        </w:rPr>
      </w:pPr>
      <w:r w:rsidRPr="004D0570">
        <w:rPr>
          <w:rFonts w:cstheme="minorHAnsi"/>
          <w:sz w:val="24"/>
          <w:szCs w:val="24"/>
        </w:rPr>
        <w:t xml:space="preserve">Please visit: </w:t>
      </w:r>
      <w:hyperlink r:id="rId11" w:anchor=":~:text=Find%20Montana%20departments%20of%20aging%2C%20offices%2C%20councils%2C%20agencies,Department%20of%20Aging%20110%20Main%20Street%20Polson%2C%20MT" w:history="1">
        <w:r w:rsidRPr="004D0570">
          <w:rPr>
            <w:rFonts w:cstheme="minorHAnsi"/>
            <w:color w:val="0000FF"/>
            <w:sz w:val="24"/>
            <w:szCs w:val="24"/>
            <w:u w:val="single"/>
          </w:rPr>
          <w:t>Departments of Aging - Montana (Senior Programs &amp; Transportation) (countyoffice.org)</w:t>
        </w:r>
      </w:hyperlink>
    </w:p>
    <w:p w14:paraId="2D7C47DA" w14:textId="77777777" w:rsidR="00D7666A" w:rsidRDefault="00D7666A" w:rsidP="005F0F10">
      <w:pPr>
        <w:pStyle w:val="Heading2"/>
      </w:pPr>
      <w:bookmarkStart w:id="4" w:name="_Toc146699465"/>
      <w:r w:rsidRPr="007C7659">
        <w:t>Blind and Low-Vision Services:</w:t>
      </w:r>
      <w:bookmarkEnd w:id="4"/>
      <w:r>
        <w:t xml:space="preserve"> </w:t>
      </w:r>
    </w:p>
    <w:p w14:paraId="7FEE7986" w14:textId="77777777" w:rsidR="00457275" w:rsidRDefault="00D7666A" w:rsidP="00D7666A">
      <w:pPr>
        <w:rPr>
          <w:rFonts w:cstheme="minorHAnsi"/>
          <w:color w:val="111111"/>
          <w:sz w:val="24"/>
          <w:szCs w:val="24"/>
        </w:rPr>
      </w:pPr>
      <w:r w:rsidRPr="00CD01C1">
        <w:rPr>
          <w:sz w:val="24"/>
          <w:szCs w:val="24"/>
        </w:rPr>
        <w:t xml:space="preserve">The Blind and Low Vision Services (BLVS) program in Montana provides services through three programs to assist individuals in finding or maintaining employment, learning to live with low vision or blindness, and increasing independence. These programs are (1) Vocational Rehabilitation, (2) Business Enterprise Program, and (3) Older Blind. BLVS is available statewide. </w:t>
      </w:r>
      <w:r w:rsidRPr="00540667">
        <w:rPr>
          <w:rFonts w:cstheme="minorHAnsi"/>
          <w:color w:val="111111"/>
          <w:sz w:val="24"/>
          <w:szCs w:val="24"/>
        </w:rPr>
        <w:t xml:space="preserve">Their Central Office administrative staff </w:t>
      </w:r>
      <w:proofErr w:type="gramStart"/>
      <w:r w:rsidRPr="00540667">
        <w:rPr>
          <w:rFonts w:cstheme="minorHAnsi"/>
          <w:color w:val="111111"/>
          <w:sz w:val="24"/>
          <w:szCs w:val="24"/>
        </w:rPr>
        <w:t>is located in</w:t>
      </w:r>
      <w:proofErr w:type="gramEnd"/>
      <w:r w:rsidRPr="00540667">
        <w:rPr>
          <w:rFonts w:cstheme="minorHAnsi"/>
          <w:color w:val="111111"/>
          <w:sz w:val="24"/>
          <w:szCs w:val="24"/>
        </w:rPr>
        <w:t xml:space="preserve"> Helena. </w:t>
      </w:r>
    </w:p>
    <w:p w14:paraId="7DBADB62" w14:textId="75F7F78B" w:rsidR="004D0570" w:rsidRPr="008B6679" w:rsidRDefault="004D0570" w:rsidP="008B6679">
      <w:pPr>
        <w:pStyle w:val="ListParagraph"/>
        <w:numPr>
          <w:ilvl w:val="0"/>
          <w:numId w:val="8"/>
        </w:numPr>
        <w:rPr>
          <w:rFonts w:cstheme="minorHAnsi"/>
          <w:sz w:val="24"/>
          <w:szCs w:val="24"/>
        </w:rPr>
      </w:pPr>
      <w:r w:rsidRPr="008B6679">
        <w:rPr>
          <w:rFonts w:cstheme="minorHAnsi"/>
          <w:sz w:val="24"/>
          <w:szCs w:val="24"/>
        </w:rPr>
        <w:t>Phone:</w:t>
      </w:r>
      <w:r w:rsidR="00D7666A" w:rsidRPr="008B6679">
        <w:rPr>
          <w:rFonts w:cstheme="minorHAnsi"/>
          <w:sz w:val="24"/>
          <w:szCs w:val="24"/>
        </w:rPr>
        <w:t xml:space="preserve"> 1 (877) 296-1197 (toll-free consumer line), (406) 444-2590 (voice/TTY)</w:t>
      </w:r>
    </w:p>
    <w:p w14:paraId="2BFDFED3" w14:textId="7CB15787" w:rsidR="00D7666A" w:rsidRPr="008F1120" w:rsidRDefault="004D0570" w:rsidP="008B6679">
      <w:pPr>
        <w:pStyle w:val="ListParagraph"/>
        <w:numPr>
          <w:ilvl w:val="0"/>
          <w:numId w:val="8"/>
        </w:numPr>
        <w:rPr>
          <w:rStyle w:val="Hyperlink"/>
          <w:rFonts w:cstheme="minorHAnsi"/>
          <w:color w:val="5B9BD5" w:themeColor="accent5"/>
          <w:sz w:val="24"/>
          <w:szCs w:val="24"/>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pPr>
      <w:r>
        <w:rPr>
          <w:rFonts w:cstheme="minorHAnsi"/>
          <w:sz w:val="24"/>
          <w:szCs w:val="24"/>
        </w:rPr>
        <w:t>Email</w:t>
      </w:r>
      <w:r w:rsidR="00D7666A" w:rsidRPr="008F1120">
        <w:rPr>
          <w:rFonts w:cstheme="minorHAnsi"/>
          <w:color w:val="0000FF"/>
          <w:sz w:val="24"/>
          <w:szCs w:val="24"/>
          <w:u w:val="singl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5400000" w14:scaled="0"/>
            </w14:gradFill>
          </w14:textFill>
        </w:rPr>
        <w:t>:</w:t>
      </w:r>
      <w:r w:rsidRPr="008F1120">
        <w:rPr>
          <w:rFonts w:cstheme="minorHAnsi"/>
          <w:color w:val="0000FF"/>
          <w:sz w:val="24"/>
          <w:szCs w:val="24"/>
          <w:u w:val="singl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5400000" w14:scaled="0"/>
            </w14:gradFill>
          </w14:textFill>
        </w:rPr>
        <w:t xml:space="preserve"> </w:t>
      </w:r>
      <w:r w:rsidR="00D7666A" w:rsidRPr="008F1120">
        <w:rPr>
          <w:rFonts w:cstheme="minorHAnsi"/>
          <w:color w:val="0000FF"/>
          <w:sz w:val="24"/>
          <w:szCs w:val="24"/>
          <w:u w:val="single"/>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5400000" w14:scaled="0"/>
            </w14:gradFill>
          </w14:textFill>
        </w:rPr>
        <w:t xml:space="preserve"> </w:t>
      </w:r>
      <w:hyperlink r:id="rId12" w:history="1">
        <w:r w:rsidR="00D7666A" w:rsidRPr="008F1120">
          <w:rPr>
            <w:rStyle w:val="Hyperlink"/>
            <w:rFonts w:cstheme="minorHAnsi"/>
            <w:color w:val="0E1878"/>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5400000" w14:scaled="0"/>
              </w14:gradFill>
            </w14:textFill>
          </w:rPr>
          <w:t>vrinfo</w:t>
        </w:r>
        <w:r w:rsidR="00D7666A" w:rsidRPr="008F1120">
          <w:rPr>
            <w:rStyle w:val="Hyperlink"/>
            <w:rFonts w:cstheme="minorHAnsi"/>
            <w:color w:val="5B9BD5" w:themeColor="accent5"/>
            <w:sz w:val="24"/>
            <w:szCs w:val="24"/>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5400000" w14:scaled="0"/>
              </w14:gradFill>
            </w14:textFill>
          </w:rPr>
          <w:t>@mt.gov</w:t>
        </w:r>
      </w:hyperlink>
    </w:p>
    <w:p w14:paraId="065ADB25" w14:textId="4A809CD2" w:rsidR="00F255C1" w:rsidRPr="008F1120" w:rsidRDefault="004D0570" w:rsidP="008B6679">
      <w:pPr>
        <w:pStyle w:val="ListParagraph"/>
        <w:numPr>
          <w:ilvl w:val="0"/>
          <w:numId w:val="8"/>
        </w:numPr>
        <w:rPr>
          <w:color w:val="0E1878"/>
          <w:sz w:val="24"/>
          <w:szCs w:val="24"/>
        </w:rPr>
      </w:pPr>
      <w:r>
        <w:rPr>
          <w:sz w:val="24"/>
          <w:szCs w:val="24"/>
        </w:rPr>
        <w:t>P</w:t>
      </w:r>
      <w:r w:rsidR="00F255C1" w:rsidRPr="008B6679">
        <w:rPr>
          <w:sz w:val="24"/>
          <w:szCs w:val="24"/>
        </w:rPr>
        <w:t xml:space="preserve">lease visit: </w:t>
      </w:r>
      <w:hyperlink r:id="rId13" w:history="1">
        <w:r w:rsidR="00F255C1" w:rsidRPr="008F1120">
          <w:rPr>
            <w:rStyle w:val="Hyperlink"/>
            <w:rFonts w:cstheme="minorHAnsi"/>
            <w:color w:val="0E1878"/>
            <w:sz w:val="24"/>
            <w:szCs w:val="24"/>
          </w:rPr>
          <w:t>Blind and Low Vision Services (mt.gov)</w:t>
        </w:r>
      </w:hyperlink>
    </w:p>
    <w:p w14:paraId="20052128" w14:textId="4B601B4F" w:rsidR="005F0F10" w:rsidRPr="005F0F10" w:rsidRDefault="005F0F10" w:rsidP="005F0F10">
      <w:pPr>
        <w:pStyle w:val="Heading2"/>
      </w:pPr>
      <w:bookmarkStart w:id="5" w:name="_Toc146699466"/>
      <w:r>
        <w:t>Centers for Independent Living:</w:t>
      </w:r>
      <w:bookmarkEnd w:id="5"/>
    </w:p>
    <w:p w14:paraId="142023DD" w14:textId="77777777" w:rsidR="00561301" w:rsidRDefault="00F255C1" w:rsidP="00F255C1">
      <w:pPr>
        <w:spacing w:after="0"/>
        <w:rPr>
          <w:sz w:val="24"/>
          <w:szCs w:val="24"/>
        </w:rPr>
      </w:pPr>
      <w:r w:rsidRPr="00871E84">
        <w:rPr>
          <w:sz w:val="24"/>
          <w:szCs w:val="24"/>
        </w:rPr>
        <w:t>Nonprofit corporations that provide people with disabilities services needed to live the way they desire. These services may include referrals, independent living skills training, peer mentoring, advocacy, housing, and transition services.</w:t>
      </w:r>
      <w:r>
        <w:rPr>
          <w:sz w:val="24"/>
          <w:szCs w:val="24"/>
        </w:rPr>
        <w:t xml:space="preserve"> </w:t>
      </w:r>
    </w:p>
    <w:p w14:paraId="5DB0104C" w14:textId="5121AE14" w:rsidR="00F255C1" w:rsidRPr="008B6679" w:rsidRDefault="00F255C1" w:rsidP="008B6679">
      <w:pPr>
        <w:pStyle w:val="ListParagraph"/>
        <w:numPr>
          <w:ilvl w:val="0"/>
          <w:numId w:val="9"/>
        </w:numPr>
        <w:spacing w:after="0"/>
        <w:rPr>
          <w:sz w:val="24"/>
          <w:szCs w:val="24"/>
        </w:rPr>
      </w:pPr>
      <w:r w:rsidRPr="008B6679">
        <w:rPr>
          <w:sz w:val="24"/>
          <w:szCs w:val="24"/>
        </w:rPr>
        <w:t xml:space="preserve">Please visit: </w:t>
      </w:r>
      <w:hyperlink r:id="rId14" w:history="1">
        <w:r w:rsidRPr="00561301">
          <w:rPr>
            <w:rStyle w:val="Hyperlink"/>
            <w:sz w:val="24"/>
            <w:szCs w:val="24"/>
          </w:rPr>
          <w:t>https://dphhs.mt.gov/detd/independentliving/Center</w:t>
        </w:r>
      </w:hyperlink>
    </w:p>
    <w:p w14:paraId="466E2CEB" w14:textId="77777777" w:rsidR="00F255C1" w:rsidRDefault="00F255C1" w:rsidP="00F255C1">
      <w:pPr>
        <w:spacing w:after="0"/>
      </w:pPr>
    </w:p>
    <w:p w14:paraId="12115B8A" w14:textId="77777777" w:rsidR="00F255C1" w:rsidRPr="005F0F10" w:rsidRDefault="00F557BA" w:rsidP="005F0F10">
      <w:pPr>
        <w:pStyle w:val="Heading3"/>
      </w:pPr>
      <w:hyperlink r:id="rId15" w:history="1">
        <w:bookmarkStart w:id="6" w:name="_Toc146699467"/>
        <w:r w:rsidR="00F255C1" w:rsidRPr="008B6679">
          <w:rPr>
            <w:rStyle w:val="Hyperlink"/>
            <w:color w:val="auto"/>
          </w:rPr>
          <w:t>Ability Montana</w:t>
        </w:r>
      </w:hyperlink>
      <w:r w:rsidR="00F255C1" w:rsidRPr="005F0F10">
        <w:t xml:space="preserve"> (formerly </w:t>
      </w:r>
      <w:proofErr w:type="spellStart"/>
      <w:r w:rsidR="00F255C1" w:rsidRPr="005F0F10">
        <w:t>mILp</w:t>
      </w:r>
      <w:proofErr w:type="spellEnd"/>
      <w:r w:rsidR="00F255C1" w:rsidRPr="005F0F10">
        <w:t>)</w:t>
      </w:r>
      <w:bookmarkEnd w:id="6"/>
    </w:p>
    <w:p w14:paraId="3EF1818C" w14:textId="77777777" w:rsidR="00F255C1" w:rsidRPr="00055BC3" w:rsidRDefault="00F557BA" w:rsidP="00F255C1">
      <w:pPr>
        <w:pStyle w:val="ListParagraph"/>
        <w:numPr>
          <w:ilvl w:val="1"/>
          <w:numId w:val="2"/>
        </w:numPr>
        <w:rPr>
          <w:sz w:val="24"/>
          <w:szCs w:val="24"/>
        </w:rPr>
      </w:pPr>
      <w:hyperlink r:id="rId16" w:history="1">
        <w:r w:rsidR="00F255C1" w:rsidRPr="00055BC3">
          <w:rPr>
            <w:rStyle w:val="Hyperlink"/>
            <w:sz w:val="24"/>
            <w:szCs w:val="24"/>
          </w:rPr>
          <w:t>http://milp.us/</w:t>
        </w:r>
      </w:hyperlink>
    </w:p>
    <w:p w14:paraId="52039C1E" w14:textId="77777777" w:rsidR="00F255C1" w:rsidRPr="00055BC3" w:rsidRDefault="00F255C1" w:rsidP="00F255C1">
      <w:pPr>
        <w:pStyle w:val="ListParagraph"/>
        <w:numPr>
          <w:ilvl w:val="1"/>
          <w:numId w:val="2"/>
        </w:numPr>
        <w:rPr>
          <w:sz w:val="24"/>
          <w:szCs w:val="24"/>
        </w:rPr>
      </w:pPr>
      <w:r w:rsidRPr="00055BC3">
        <w:rPr>
          <w:sz w:val="24"/>
          <w:szCs w:val="24"/>
        </w:rPr>
        <w:t>(800) 735-6457</w:t>
      </w:r>
    </w:p>
    <w:p w14:paraId="6F8916F1" w14:textId="77777777" w:rsidR="00F255C1" w:rsidRPr="00055BC3" w:rsidRDefault="00F255C1" w:rsidP="00F255C1">
      <w:pPr>
        <w:pStyle w:val="ListParagraph"/>
        <w:numPr>
          <w:ilvl w:val="1"/>
          <w:numId w:val="2"/>
        </w:numPr>
        <w:rPr>
          <w:sz w:val="24"/>
          <w:szCs w:val="24"/>
        </w:rPr>
      </w:pPr>
      <w:r w:rsidRPr="00055BC3">
        <w:rPr>
          <w:sz w:val="24"/>
          <w:szCs w:val="24"/>
        </w:rPr>
        <w:t>Helena: (406) 442-5755</w:t>
      </w:r>
    </w:p>
    <w:p w14:paraId="794218E7" w14:textId="77777777" w:rsidR="00F255C1" w:rsidRPr="00055BC3" w:rsidRDefault="00F255C1" w:rsidP="00F255C1">
      <w:pPr>
        <w:pStyle w:val="ListParagraph"/>
        <w:numPr>
          <w:ilvl w:val="1"/>
          <w:numId w:val="2"/>
        </w:numPr>
        <w:rPr>
          <w:sz w:val="24"/>
          <w:szCs w:val="24"/>
        </w:rPr>
      </w:pPr>
      <w:r w:rsidRPr="00055BC3">
        <w:rPr>
          <w:sz w:val="24"/>
          <w:szCs w:val="24"/>
        </w:rPr>
        <w:t>Bozeman: (406) 522-7300</w:t>
      </w:r>
    </w:p>
    <w:p w14:paraId="77C251C5" w14:textId="77777777" w:rsidR="00F255C1" w:rsidRPr="00055BC3" w:rsidRDefault="00F255C1" w:rsidP="00F255C1">
      <w:pPr>
        <w:pStyle w:val="ListParagraph"/>
        <w:numPr>
          <w:ilvl w:val="1"/>
          <w:numId w:val="2"/>
        </w:numPr>
        <w:rPr>
          <w:sz w:val="24"/>
          <w:szCs w:val="24"/>
        </w:rPr>
      </w:pPr>
      <w:r w:rsidRPr="00055BC3">
        <w:rPr>
          <w:sz w:val="24"/>
          <w:szCs w:val="24"/>
        </w:rPr>
        <w:t>Butte: (406) 782-4834</w:t>
      </w:r>
    </w:p>
    <w:p w14:paraId="74C7FC82" w14:textId="77777777" w:rsidR="00F255C1" w:rsidRPr="00055BC3" w:rsidRDefault="00F255C1" w:rsidP="00F255C1">
      <w:pPr>
        <w:pStyle w:val="ListParagraph"/>
        <w:numPr>
          <w:ilvl w:val="1"/>
          <w:numId w:val="2"/>
        </w:numPr>
        <w:rPr>
          <w:sz w:val="24"/>
          <w:szCs w:val="24"/>
        </w:rPr>
      </w:pPr>
      <w:r w:rsidRPr="00055BC3">
        <w:rPr>
          <w:sz w:val="24"/>
          <w:szCs w:val="24"/>
        </w:rPr>
        <w:t>Serves Beaverhead, Broadwater, Deer Lodge, Gallatin, Granite, Jefferson, Lewis and Clark, Madison, Meagher, Park, Powell, Silver Bow, Sweet Grass, and Wheatland counties.</w:t>
      </w:r>
    </w:p>
    <w:p w14:paraId="42C23763" w14:textId="77777777" w:rsidR="00F255C1" w:rsidRPr="005F0F10" w:rsidRDefault="00F557BA" w:rsidP="005F0F10">
      <w:pPr>
        <w:pStyle w:val="Heading3"/>
      </w:pPr>
      <w:hyperlink r:id="rId17" w:history="1">
        <w:bookmarkStart w:id="7" w:name="_Toc146699468"/>
        <w:r w:rsidR="00F255C1" w:rsidRPr="008B6679">
          <w:rPr>
            <w:rStyle w:val="Hyperlink"/>
            <w:color w:val="auto"/>
          </w:rPr>
          <w:t>Living Independently for Today &amp; Tomorrow (LIFTT)</w:t>
        </w:r>
        <w:bookmarkEnd w:id="7"/>
      </w:hyperlink>
    </w:p>
    <w:p w14:paraId="2FD3BB70" w14:textId="77777777" w:rsidR="00F255C1" w:rsidRPr="00055BC3" w:rsidRDefault="00F557BA" w:rsidP="00F255C1">
      <w:pPr>
        <w:pStyle w:val="ListParagraph"/>
        <w:numPr>
          <w:ilvl w:val="1"/>
          <w:numId w:val="2"/>
        </w:numPr>
        <w:rPr>
          <w:sz w:val="24"/>
          <w:szCs w:val="24"/>
        </w:rPr>
      </w:pPr>
      <w:hyperlink r:id="rId18" w:history="1">
        <w:r w:rsidR="00F255C1" w:rsidRPr="00055BC3">
          <w:rPr>
            <w:rStyle w:val="Hyperlink"/>
            <w:sz w:val="24"/>
            <w:szCs w:val="24"/>
          </w:rPr>
          <w:t>https://liftt.org/contact/</w:t>
        </w:r>
      </w:hyperlink>
    </w:p>
    <w:p w14:paraId="68CA95CC" w14:textId="77777777" w:rsidR="00F255C1" w:rsidRPr="00055BC3" w:rsidRDefault="00F255C1" w:rsidP="00F255C1">
      <w:pPr>
        <w:pStyle w:val="ListParagraph"/>
        <w:numPr>
          <w:ilvl w:val="1"/>
          <w:numId w:val="2"/>
        </w:numPr>
        <w:rPr>
          <w:sz w:val="24"/>
          <w:szCs w:val="24"/>
        </w:rPr>
      </w:pPr>
      <w:r w:rsidRPr="00055BC3">
        <w:rPr>
          <w:sz w:val="24"/>
          <w:szCs w:val="24"/>
        </w:rPr>
        <w:t>(800) 699-6319</w:t>
      </w:r>
    </w:p>
    <w:p w14:paraId="3EE19258" w14:textId="491CDB89" w:rsidR="00F255C1" w:rsidRDefault="00F255C1" w:rsidP="00F255C1">
      <w:pPr>
        <w:pStyle w:val="ListParagraph"/>
        <w:numPr>
          <w:ilvl w:val="1"/>
          <w:numId w:val="2"/>
        </w:numPr>
        <w:rPr>
          <w:sz w:val="24"/>
          <w:szCs w:val="24"/>
        </w:rPr>
      </w:pPr>
      <w:r w:rsidRPr="00055BC3">
        <w:rPr>
          <w:sz w:val="24"/>
          <w:szCs w:val="24"/>
        </w:rPr>
        <w:t xml:space="preserve">Billings: (406) </w:t>
      </w:r>
      <w:r w:rsidR="000D1E2B">
        <w:rPr>
          <w:sz w:val="24"/>
          <w:szCs w:val="24"/>
        </w:rPr>
        <w:t xml:space="preserve">690-6324 </w:t>
      </w:r>
      <w:r w:rsidRPr="00055BC3">
        <w:rPr>
          <w:sz w:val="24"/>
          <w:szCs w:val="24"/>
        </w:rPr>
        <w:t>-</w:t>
      </w:r>
      <w:r w:rsidR="000D1E2B">
        <w:rPr>
          <w:sz w:val="24"/>
          <w:szCs w:val="24"/>
        </w:rPr>
        <w:t>; 1201 Grand Ave., Suite #1, Billings, MT 59102</w:t>
      </w:r>
    </w:p>
    <w:p w14:paraId="749E0C12" w14:textId="334C450A" w:rsidR="000D1E2B" w:rsidRPr="008F1120" w:rsidRDefault="000D1E2B" w:rsidP="008F1120">
      <w:pPr>
        <w:ind w:left="1080"/>
        <w:rPr>
          <w:sz w:val="24"/>
          <w:szCs w:val="24"/>
        </w:rPr>
      </w:pPr>
      <w:r w:rsidRPr="008F1120">
        <w:rPr>
          <w:sz w:val="24"/>
          <w:szCs w:val="24"/>
        </w:rPr>
        <w:t>Hours: Tues. Thurs. &amp; Fri. 10:00 a.m. - 4:00 p.m.  Wed, 9:00 a.m. - 3:00 p.m.</w:t>
      </w:r>
    </w:p>
    <w:p w14:paraId="6EB80EA3" w14:textId="77777777" w:rsidR="00F255C1" w:rsidRPr="00055BC3" w:rsidRDefault="00F255C1" w:rsidP="00F255C1">
      <w:pPr>
        <w:pStyle w:val="ListParagraph"/>
        <w:numPr>
          <w:ilvl w:val="1"/>
          <w:numId w:val="2"/>
        </w:numPr>
        <w:rPr>
          <w:sz w:val="24"/>
          <w:szCs w:val="24"/>
        </w:rPr>
      </w:pPr>
      <w:r w:rsidRPr="00055BC3">
        <w:rPr>
          <w:sz w:val="24"/>
          <w:szCs w:val="24"/>
        </w:rPr>
        <w:t>Glendive: (406) 948-8500</w:t>
      </w:r>
    </w:p>
    <w:p w14:paraId="261666CC" w14:textId="77777777" w:rsidR="00F255C1" w:rsidRPr="00055BC3" w:rsidRDefault="00F255C1" w:rsidP="00F255C1">
      <w:pPr>
        <w:pStyle w:val="ListParagraph"/>
        <w:numPr>
          <w:ilvl w:val="1"/>
          <w:numId w:val="2"/>
        </w:numPr>
        <w:rPr>
          <w:sz w:val="24"/>
          <w:szCs w:val="24"/>
        </w:rPr>
      </w:pPr>
      <w:r w:rsidRPr="00055BC3">
        <w:rPr>
          <w:sz w:val="24"/>
          <w:szCs w:val="24"/>
        </w:rPr>
        <w:t xml:space="preserve">Serves Richland, McCone, Dawson, Garfield, Prairie, </w:t>
      </w:r>
      <w:proofErr w:type="spellStart"/>
      <w:r w:rsidRPr="00055BC3">
        <w:rPr>
          <w:sz w:val="24"/>
          <w:szCs w:val="24"/>
        </w:rPr>
        <w:t>Wilbaux</w:t>
      </w:r>
      <w:proofErr w:type="spellEnd"/>
      <w:r w:rsidRPr="00055BC3">
        <w:rPr>
          <w:sz w:val="24"/>
          <w:szCs w:val="24"/>
        </w:rPr>
        <w:t>, Fallon, Custer, Rosebud, Musselshell, Golden Valley, Stillwater, Yellowstone, Treasure, Carbon, Big Horn, Powder River, and Carter counties.</w:t>
      </w:r>
    </w:p>
    <w:p w14:paraId="0BBE1023" w14:textId="77777777" w:rsidR="00F255C1" w:rsidRPr="005F0F10" w:rsidRDefault="00F557BA" w:rsidP="005F0F10">
      <w:pPr>
        <w:pStyle w:val="Heading3"/>
      </w:pPr>
      <w:hyperlink r:id="rId19" w:history="1">
        <w:bookmarkStart w:id="8" w:name="_Toc146699469"/>
        <w:r w:rsidR="00F255C1" w:rsidRPr="008B6679">
          <w:rPr>
            <w:rStyle w:val="Hyperlink"/>
            <w:color w:val="auto"/>
          </w:rPr>
          <w:t>North Central Independent Living Services (NCILS)</w:t>
        </w:r>
        <w:bookmarkEnd w:id="8"/>
      </w:hyperlink>
    </w:p>
    <w:p w14:paraId="157DBD40" w14:textId="77777777" w:rsidR="00F255C1" w:rsidRPr="00055BC3" w:rsidRDefault="00F557BA" w:rsidP="00F255C1">
      <w:pPr>
        <w:pStyle w:val="ListParagraph"/>
        <w:numPr>
          <w:ilvl w:val="1"/>
          <w:numId w:val="2"/>
        </w:numPr>
        <w:rPr>
          <w:sz w:val="24"/>
          <w:szCs w:val="24"/>
        </w:rPr>
      </w:pPr>
      <w:hyperlink r:id="rId20" w:history="1">
        <w:r w:rsidR="00F255C1" w:rsidRPr="00055BC3">
          <w:rPr>
            <w:rStyle w:val="Hyperlink"/>
            <w:sz w:val="24"/>
            <w:szCs w:val="24"/>
          </w:rPr>
          <w:t>http://ncils.org/</w:t>
        </w:r>
      </w:hyperlink>
    </w:p>
    <w:p w14:paraId="13D1EC03" w14:textId="77777777" w:rsidR="00F255C1" w:rsidRPr="00055BC3" w:rsidRDefault="00F255C1" w:rsidP="00F255C1">
      <w:pPr>
        <w:pStyle w:val="ListParagraph"/>
        <w:numPr>
          <w:ilvl w:val="1"/>
          <w:numId w:val="2"/>
        </w:numPr>
        <w:rPr>
          <w:sz w:val="24"/>
          <w:szCs w:val="24"/>
        </w:rPr>
      </w:pPr>
      <w:r w:rsidRPr="00055BC3">
        <w:rPr>
          <w:sz w:val="24"/>
          <w:szCs w:val="24"/>
        </w:rPr>
        <w:t>(800) 823-6245</w:t>
      </w:r>
    </w:p>
    <w:p w14:paraId="7757E58F" w14:textId="77777777" w:rsidR="00F255C1" w:rsidRPr="00055BC3" w:rsidRDefault="00F255C1" w:rsidP="00F255C1">
      <w:pPr>
        <w:pStyle w:val="ListParagraph"/>
        <w:numPr>
          <w:ilvl w:val="1"/>
          <w:numId w:val="2"/>
        </w:numPr>
        <w:rPr>
          <w:sz w:val="24"/>
          <w:szCs w:val="24"/>
        </w:rPr>
      </w:pPr>
      <w:r w:rsidRPr="00055BC3">
        <w:rPr>
          <w:sz w:val="24"/>
          <w:szCs w:val="24"/>
        </w:rPr>
        <w:t>Serves Glacier, Toole, Liberty, Hill, Blaine, Phillips, Valley, Daniels, Sheridan, Roosevelt, Pondera, Teton, Chouteau, Cascade, Judith Basin, Fergus, and Petroleum counties.</w:t>
      </w:r>
    </w:p>
    <w:bookmarkStart w:id="9" w:name="_Toc146699035"/>
    <w:bookmarkStart w:id="10" w:name="_Toc146699470"/>
    <w:bookmarkStart w:id="11" w:name="_Toc146699036"/>
    <w:bookmarkStart w:id="12" w:name="_Toc146699471"/>
    <w:bookmarkStart w:id="13" w:name="_Toc146699037"/>
    <w:bookmarkStart w:id="14" w:name="_Toc146699472"/>
    <w:bookmarkStart w:id="15" w:name="_Toc146699038"/>
    <w:bookmarkStart w:id="16" w:name="_Toc146699473"/>
    <w:bookmarkStart w:id="17" w:name="_Toc146699039"/>
    <w:bookmarkStart w:id="18" w:name="_Toc146699474"/>
    <w:bookmarkStart w:id="19" w:name="_Toc146699040"/>
    <w:bookmarkStart w:id="20" w:name="_Toc146699475"/>
    <w:bookmarkStart w:id="21" w:name="_Toc146699041"/>
    <w:bookmarkStart w:id="22" w:name="_Toc146699476"/>
    <w:bookmarkStart w:id="23" w:name="_Toc146699042"/>
    <w:bookmarkStart w:id="24" w:name="_Toc146699477"/>
    <w:bookmarkStart w:id="25" w:name="_Toc146699043"/>
    <w:bookmarkStart w:id="26" w:name="_Toc146699478"/>
    <w:bookmarkStart w:id="27" w:name="_Toc146699044"/>
    <w:bookmarkStart w:id="28" w:name="_Toc146699479"/>
    <w:bookmarkStart w:id="29" w:name="_Toc146699045"/>
    <w:bookmarkStart w:id="30" w:name="_Toc146699480"/>
    <w:bookmarkStart w:id="31" w:name="_Toc146699046"/>
    <w:bookmarkStart w:id="32" w:name="_Toc146699481"/>
    <w:bookmarkStart w:id="33" w:name="_Toc146699047"/>
    <w:bookmarkStart w:id="34" w:name="_Toc146699482"/>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14:paraId="7CBDDCBB" w14:textId="77777777" w:rsidR="00F255C1" w:rsidRPr="005F0F10" w:rsidRDefault="00F255C1" w:rsidP="005F0F10">
      <w:pPr>
        <w:pStyle w:val="Heading3"/>
      </w:pPr>
      <w:r w:rsidRPr="008B6679">
        <w:fldChar w:fldCharType="begin"/>
      </w:r>
      <w:r w:rsidRPr="005F0F10">
        <w:instrText>HYPERLINK "https://www.summitilc.org"</w:instrText>
      </w:r>
      <w:r w:rsidRPr="008B6679">
        <w:fldChar w:fldCharType="separate"/>
      </w:r>
      <w:bookmarkStart w:id="35" w:name="_Toc146699483"/>
      <w:r w:rsidRPr="008B6679">
        <w:rPr>
          <w:rStyle w:val="Hyperlink"/>
          <w:color w:val="auto"/>
        </w:rPr>
        <w:t>Summit Independent Living Center</w:t>
      </w:r>
      <w:bookmarkEnd w:id="35"/>
      <w:r w:rsidRPr="008B6679">
        <w:rPr>
          <w:rStyle w:val="Hyperlink"/>
          <w:color w:val="auto"/>
        </w:rPr>
        <w:fldChar w:fldCharType="end"/>
      </w:r>
    </w:p>
    <w:p w14:paraId="1AC9FB6E" w14:textId="77777777" w:rsidR="00F255C1" w:rsidRPr="00055BC3" w:rsidRDefault="00F557BA" w:rsidP="00F255C1">
      <w:pPr>
        <w:pStyle w:val="ListParagraph"/>
        <w:numPr>
          <w:ilvl w:val="1"/>
          <w:numId w:val="2"/>
        </w:numPr>
        <w:rPr>
          <w:sz w:val="24"/>
          <w:szCs w:val="24"/>
        </w:rPr>
      </w:pPr>
      <w:hyperlink r:id="rId21" w:history="1">
        <w:r w:rsidR="00F255C1" w:rsidRPr="00055BC3">
          <w:rPr>
            <w:rStyle w:val="Hyperlink"/>
            <w:sz w:val="24"/>
            <w:szCs w:val="24"/>
          </w:rPr>
          <w:t>https://www.summitilc.org/</w:t>
        </w:r>
      </w:hyperlink>
    </w:p>
    <w:p w14:paraId="51BF6A6D" w14:textId="77777777" w:rsidR="00F255C1" w:rsidRPr="00055BC3" w:rsidRDefault="00F255C1" w:rsidP="00F255C1">
      <w:pPr>
        <w:pStyle w:val="ListParagraph"/>
        <w:numPr>
          <w:ilvl w:val="1"/>
          <w:numId w:val="2"/>
        </w:numPr>
        <w:rPr>
          <w:sz w:val="24"/>
          <w:szCs w:val="24"/>
        </w:rPr>
      </w:pPr>
      <w:r w:rsidRPr="00055BC3">
        <w:rPr>
          <w:sz w:val="24"/>
          <w:szCs w:val="24"/>
        </w:rPr>
        <w:t>(800) 398-9002</w:t>
      </w:r>
    </w:p>
    <w:p w14:paraId="3762ABAB" w14:textId="77777777" w:rsidR="00F255C1" w:rsidRPr="00055BC3" w:rsidRDefault="00F255C1" w:rsidP="00F255C1">
      <w:pPr>
        <w:pStyle w:val="ListParagraph"/>
        <w:numPr>
          <w:ilvl w:val="1"/>
          <w:numId w:val="2"/>
        </w:numPr>
        <w:rPr>
          <w:sz w:val="24"/>
          <w:szCs w:val="24"/>
        </w:rPr>
      </w:pPr>
      <w:r w:rsidRPr="00055BC3">
        <w:rPr>
          <w:sz w:val="24"/>
          <w:szCs w:val="24"/>
        </w:rPr>
        <w:t>Missoula: (406) 728-1630</w:t>
      </w:r>
    </w:p>
    <w:p w14:paraId="5F609151" w14:textId="77777777" w:rsidR="00F255C1" w:rsidRPr="00055BC3" w:rsidRDefault="00F255C1" w:rsidP="00F255C1">
      <w:pPr>
        <w:pStyle w:val="ListParagraph"/>
        <w:numPr>
          <w:ilvl w:val="1"/>
          <w:numId w:val="2"/>
        </w:numPr>
        <w:rPr>
          <w:sz w:val="24"/>
          <w:szCs w:val="24"/>
        </w:rPr>
      </w:pPr>
      <w:r w:rsidRPr="00055BC3">
        <w:rPr>
          <w:sz w:val="24"/>
          <w:szCs w:val="24"/>
        </w:rPr>
        <w:t>Hamilton: (406) 363-5242</w:t>
      </w:r>
    </w:p>
    <w:p w14:paraId="16B3B43C" w14:textId="77777777" w:rsidR="00F255C1" w:rsidRPr="00055BC3" w:rsidRDefault="00F255C1" w:rsidP="00F255C1">
      <w:pPr>
        <w:pStyle w:val="ListParagraph"/>
        <w:numPr>
          <w:ilvl w:val="1"/>
          <w:numId w:val="2"/>
        </w:numPr>
        <w:rPr>
          <w:sz w:val="24"/>
          <w:szCs w:val="24"/>
        </w:rPr>
      </w:pPr>
      <w:r w:rsidRPr="00055BC3">
        <w:rPr>
          <w:sz w:val="24"/>
          <w:szCs w:val="24"/>
        </w:rPr>
        <w:t>Kalispell: (406) 257-0048</w:t>
      </w:r>
    </w:p>
    <w:p w14:paraId="0716132E" w14:textId="77777777" w:rsidR="00F255C1" w:rsidRPr="00055BC3" w:rsidRDefault="00F255C1" w:rsidP="00F255C1">
      <w:pPr>
        <w:pStyle w:val="ListParagraph"/>
        <w:numPr>
          <w:ilvl w:val="1"/>
          <w:numId w:val="2"/>
        </w:numPr>
        <w:rPr>
          <w:sz w:val="24"/>
          <w:szCs w:val="24"/>
        </w:rPr>
      </w:pPr>
      <w:r w:rsidRPr="00055BC3">
        <w:rPr>
          <w:sz w:val="24"/>
          <w:szCs w:val="24"/>
        </w:rPr>
        <w:t>Ronan: (406) 215-1604</w:t>
      </w:r>
    </w:p>
    <w:p w14:paraId="74EA73B8" w14:textId="77777777" w:rsidR="00F255C1" w:rsidRPr="00055BC3" w:rsidRDefault="00F255C1" w:rsidP="00F255C1">
      <w:pPr>
        <w:pStyle w:val="ListParagraph"/>
        <w:numPr>
          <w:ilvl w:val="1"/>
          <w:numId w:val="2"/>
        </w:numPr>
        <w:rPr>
          <w:sz w:val="24"/>
          <w:szCs w:val="24"/>
        </w:rPr>
      </w:pPr>
      <w:r w:rsidRPr="00055BC3">
        <w:rPr>
          <w:sz w:val="24"/>
          <w:szCs w:val="24"/>
        </w:rPr>
        <w:t>Serves Lincoln, Flathead, Sanders, Lake, Mineral, Missoula, and Ravalli counties.</w:t>
      </w:r>
    </w:p>
    <w:p w14:paraId="2AA1FE9A" w14:textId="77777777" w:rsidR="00E15C68" w:rsidRDefault="00E15C68" w:rsidP="005F0F10">
      <w:pPr>
        <w:pStyle w:val="Heading2"/>
      </w:pPr>
      <w:bookmarkStart w:id="36" w:name="_Toc146699484"/>
      <w:r>
        <w:lastRenderedPageBreak/>
        <w:t>Disability Rights:</w:t>
      </w:r>
      <w:bookmarkEnd w:id="36"/>
      <w:r>
        <w:t xml:space="preserve"> </w:t>
      </w:r>
    </w:p>
    <w:p w14:paraId="23B11F2E" w14:textId="77777777" w:rsidR="00E15C68" w:rsidRPr="007B693F" w:rsidRDefault="00E15C68" w:rsidP="00E15C68">
      <w:pPr>
        <w:rPr>
          <w:sz w:val="24"/>
          <w:szCs w:val="24"/>
          <w:shd w:val="clear" w:color="auto" w:fill="FFFFFF"/>
        </w:rPr>
      </w:pPr>
      <w:r w:rsidRPr="007B693F">
        <w:rPr>
          <w:rStyle w:val="Strong"/>
          <w:rFonts w:cstheme="minorHAnsi"/>
          <w:b w:val="0"/>
          <w:bCs w:val="0"/>
          <w:sz w:val="24"/>
          <w:szCs w:val="24"/>
          <w:shd w:val="clear" w:color="auto" w:fill="FFFFFF"/>
        </w:rPr>
        <w:t xml:space="preserve">Disability Rights Montana provides information, referral, legal representation, </w:t>
      </w:r>
      <w:proofErr w:type="gramStart"/>
      <w:r w:rsidRPr="007B693F">
        <w:rPr>
          <w:rStyle w:val="Strong"/>
          <w:rFonts w:cstheme="minorHAnsi"/>
          <w:b w:val="0"/>
          <w:bCs w:val="0"/>
          <w:sz w:val="24"/>
          <w:szCs w:val="24"/>
          <w:shd w:val="clear" w:color="auto" w:fill="FFFFFF"/>
        </w:rPr>
        <w:t>outreach</w:t>
      </w:r>
      <w:proofErr w:type="gramEnd"/>
      <w:r w:rsidRPr="007B693F">
        <w:rPr>
          <w:rStyle w:val="Strong"/>
          <w:rFonts w:cstheme="minorHAnsi"/>
          <w:b w:val="0"/>
          <w:bCs w:val="0"/>
          <w:sz w:val="24"/>
          <w:szCs w:val="24"/>
          <w:shd w:val="clear" w:color="auto" w:fill="FFFFFF"/>
        </w:rPr>
        <w:t xml:space="preserve"> and training to people with disabilities and their families.</w:t>
      </w:r>
      <w:r w:rsidRPr="007B693F">
        <w:rPr>
          <w:sz w:val="24"/>
          <w:szCs w:val="24"/>
          <w:shd w:val="clear" w:color="auto" w:fill="FFFFFF"/>
        </w:rPr>
        <w:t xml:space="preserve"> Learn about their services, legislative actions, events and how to get involved. </w:t>
      </w:r>
    </w:p>
    <w:p w14:paraId="5C41161C" w14:textId="689EA146" w:rsidR="00561301" w:rsidRPr="008F1120" w:rsidRDefault="00E15C68" w:rsidP="00561301">
      <w:pPr>
        <w:pStyle w:val="ListParagraph"/>
        <w:numPr>
          <w:ilvl w:val="0"/>
          <w:numId w:val="9"/>
        </w:numPr>
        <w:rPr>
          <w:sz w:val="24"/>
          <w:szCs w:val="24"/>
        </w:rPr>
      </w:pPr>
      <w:r w:rsidRPr="008B6679">
        <w:rPr>
          <w:sz w:val="24"/>
          <w:szCs w:val="24"/>
          <w:shd w:val="clear" w:color="auto" w:fill="FFFFFF"/>
        </w:rPr>
        <w:t>Phone: 406-449-2344</w:t>
      </w:r>
    </w:p>
    <w:p w14:paraId="720F6DC5" w14:textId="5D2B2BED" w:rsidR="00E15C68" w:rsidRPr="008B6679" w:rsidRDefault="00E15C68" w:rsidP="008B6679">
      <w:pPr>
        <w:pStyle w:val="ListParagraph"/>
        <w:numPr>
          <w:ilvl w:val="0"/>
          <w:numId w:val="9"/>
        </w:numPr>
        <w:rPr>
          <w:sz w:val="24"/>
          <w:szCs w:val="24"/>
        </w:rPr>
      </w:pPr>
      <w:r w:rsidRPr="008B6679">
        <w:rPr>
          <w:sz w:val="24"/>
          <w:szCs w:val="24"/>
          <w:shd w:val="clear" w:color="auto" w:fill="FFFFFF"/>
        </w:rPr>
        <w:t xml:space="preserve">Please visit: </w:t>
      </w:r>
      <w:hyperlink r:id="rId22" w:history="1">
        <w:r w:rsidR="00DA7149" w:rsidRPr="008B6679">
          <w:rPr>
            <w:color w:val="0000FF"/>
            <w:sz w:val="24"/>
            <w:szCs w:val="24"/>
            <w:u w:val="single"/>
          </w:rPr>
          <w:t>Disability Rights Montana – Protecting and advocating for the rights of people with disabilities. (disabilityrightsmt.org)</w:t>
        </w:r>
      </w:hyperlink>
    </w:p>
    <w:p w14:paraId="54F30C1C" w14:textId="77777777" w:rsidR="00E15C68" w:rsidRDefault="00E15C68" w:rsidP="005F0F10">
      <w:pPr>
        <w:pStyle w:val="Heading2"/>
      </w:pPr>
      <w:bookmarkStart w:id="37" w:name="_Toc146699485"/>
      <w:r>
        <w:t>Eagle Mount</w:t>
      </w:r>
      <w:r w:rsidRPr="007C7659">
        <w:t>:</w:t>
      </w:r>
      <w:bookmarkEnd w:id="37"/>
      <w:r w:rsidRPr="007C7659">
        <w:t xml:space="preserve"> </w:t>
      </w:r>
    </w:p>
    <w:p w14:paraId="0B247D98" w14:textId="77777777" w:rsidR="00E15C68" w:rsidRPr="0041092D" w:rsidRDefault="00E15C68" w:rsidP="00E15C68">
      <w:pPr>
        <w:rPr>
          <w:sz w:val="24"/>
          <w:szCs w:val="24"/>
        </w:rPr>
      </w:pPr>
      <w:r w:rsidRPr="0041092D">
        <w:rPr>
          <w:sz w:val="24"/>
          <w:szCs w:val="24"/>
        </w:rPr>
        <w:t xml:space="preserve">For nearly 40 years, with the help and support of a generous community, </w:t>
      </w:r>
      <w:proofErr w:type="gramStart"/>
      <w:r w:rsidRPr="0041092D">
        <w:rPr>
          <w:sz w:val="24"/>
          <w:szCs w:val="24"/>
        </w:rPr>
        <w:t>We’ve</w:t>
      </w:r>
      <w:proofErr w:type="gramEnd"/>
      <w:r w:rsidRPr="0041092D">
        <w:rPr>
          <w:sz w:val="24"/>
          <w:szCs w:val="24"/>
        </w:rPr>
        <w:t xml:space="preserve"> focused on celebrating abilities and removing barriers to recreation. We serve individuals with disabilities for all ages, as well as people with cancer. Whether horseback riding, skiing, swimming, gardening, cycling, climbing, or enjoying a variety of other activities, our participants and their families expand their horizons in a multitude of ways through each of Montana’s four seasons. </w:t>
      </w:r>
    </w:p>
    <w:p w14:paraId="1219BE11" w14:textId="2173C7BC" w:rsidR="00561301" w:rsidRPr="008F1120" w:rsidRDefault="00E15C68" w:rsidP="00561301">
      <w:pPr>
        <w:pStyle w:val="ListParagraph"/>
        <w:numPr>
          <w:ilvl w:val="0"/>
          <w:numId w:val="10"/>
        </w:numPr>
        <w:rPr>
          <w:color w:val="0000FF"/>
          <w:sz w:val="24"/>
          <w:szCs w:val="24"/>
          <w:u w:val="single"/>
        </w:rPr>
      </w:pPr>
      <w:r w:rsidRPr="008B6679">
        <w:rPr>
          <w:sz w:val="24"/>
          <w:szCs w:val="24"/>
        </w:rPr>
        <w:t>Phone: 406-587-1781</w:t>
      </w:r>
    </w:p>
    <w:p w14:paraId="5287B8D6" w14:textId="756DD88E" w:rsidR="00E15C68" w:rsidRPr="008B6679" w:rsidRDefault="00E15C68" w:rsidP="008B6679">
      <w:pPr>
        <w:pStyle w:val="ListParagraph"/>
        <w:numPr>
          <w:ilvl w:val="0"/>
          <w:numId w:val="10"/>
        </w:numPr>
        <w:rPr>
          <w:color w:val="0000FF"/>
          <w:sz w:val="24"/>
          <w:szCs w:val="24"/>
          <w:u w:val="single"/>
        </w:rPr>
      </w:pPr>
      <w:r w:rsidRPr="008B6679">
        <w:rPr>
          <w:sz w:val="24"/>
          <w:szCs w:val="24"/>
        </w:rPr>
        <w:t xml:space="preserve">Please visit:  </w:t>
      </w:r>
      <w:hyperlink r:id="rId23" w:history="1">
        <w:r w:rsidRPr="008B6679">
          <w:rPr>
            <w:color w:val="0000FF"/>
            <w:sz w:val="24"/>
            <w:szCs w:val="24"/>
            <w:u w:val="single"/>
          </w:rPr>
          <w:t>Eagle Mount Bozeman</w:t>
        </w:r>
      </w:hyperlink>
    </w:p>
    <w:p w14:paraId="7A808062" w14:textId="77777777" w:rsidR="00DA7149" w:rsidRDefault="00DA7149" w:rsidP="005F0F10">
      <w:pPr>
        <w:pStyle w:val="Heading2"/>
      </w:pPr>
      <w:bookmarkStart w:id="38" w:name="_Toc146699486"/>
      <w:r w:rsidRPr="007C7659">
        <w:t>Food Banks:</w:t>
      </w:r>
      <w:bookmarkEnd w:id="38"/>
      <w:r>
        <w:t xml:space="preserve"> </w:t>
      </w:r>
    </w:p>
    <w:p w14:paraId="41CBE00B" w14:textId="55628AE4" w:rsidR="00561301" w:rsidRPr="008B6679" w:rsidRDefault="00DA7149" w:rsidP="00561301">
      <w:pPr>
        <w:pStyle w:val="ListParagraph"/>
        <w:numPr>
          <w:ilvl w:val="0"/>
          <w:numId w:val="11"/>
        </w:numPr>
        <w:rPr>
          <w:color w:val="0000FF"/>
          <w:sz w:val="24"/>
          <w:szCs w:val="24"/>
          <w:u w:val="single"/>
        </w:rPr>
      </w:pPr>
      <w:r w:rsidRPr="008B6679">
        <w:rPr>
          <w:sz w:val="24"/>
          <w:szCs w:val="24"/>
        </w:rPr>
        <w:t>Phone: 406-721-3825</w:t>
      </w:r>
    </w:p>
    <w:p w14:paraId="2ECA33B4" w14:textId="36B24CB9" w:rsidR="00DA7149" w:rsidRPr="008B6679" w:rsidRDefault="00561301" w:rsidP="008B6679">
      <w:pPr>
        <w:pStyle w:val="ListParagraph"/>
        <w:numPr>
          <w:ilvl w:val="0"/>
          <w:numId w:val="11"/>
        </w:numPr>
        <w:rPr>
          <w:color w:val="0000FF"/>
          <w:sz w:val="24"/>
          <w:szCs w:val="24"/>
          <w:u w:val="single"/>
        </w:rPr>
      </w:pPr>
      <w:r>
        <w:rPr>
          <w:sz w:val="24"/>
          <w:szCs w:val="24"/>
        </w:rPr>
        <w:t>Please visit:</w:t>
      </w:r>
      <w:r w:rsidR="00DA7149" w:rsidRPr="008B6679">
        <w:rPr>
          <w:sz w:val="24"/>
          <w:szCs w:val="24"/>
        </w:rPr>
        <w:t xml:space="preserve">  </w:t>
      </w:r>
      <w:hyperlink r:id="rId24" w:history="1">
        <w:r w:rsidR="00DA7149" w:rsidRPr="008B6679">
          <w:rPr>
            <w:color w:val="0000FF"/>
            <w:sz w:val="24"/>
            <w:szCs w:val="24"/>
            <w:u w:val="single"/>
          </w:rPr>
          <w:t>Home - Montana Food Bank Network (mfbn.org)</w:t>
        </w:r>
      </w:hyperlink>
    </w:p>
    <w:p w14:paraId="479B5EF3" w14:textId="1184C8E1" w:rsidR="004E1F59" w:rsidRPr="008B6679" w:rsidRDefault="004E1F59" w:rsidP="008B6679">
      <w:pPr>
        <w:pStyle w:val="ListParagraph"/>
        <w:numPr>
          <w:ilvl w:val="0"/>
          <w:numId w:val="11"/>
        </w:numPr>
        <w:rPr>
          <w:sz w:val="24"/>
          <w:szCs w:val="24"/>
        </w:rPr>
      </w:pPr>
      <w:r w:rsidRPr="008B6679">
        <w:rPr>
          <w:sz w:val="24"/>
          <w:szCs w:val="24"/>
        </w:rPr>
        <w:t xml:space="preserve">Local: </w:t>
      </w:r>
    </w:p>
    <w:p w14:paraId="6AF7FF56" w14:textId="77777777" w:rsidR="00A3456F" w:rsidRDefault="00A3456F" w:rsidP="005F0F10">
      <w:pPr>
        <w:pStyle w:val="Heading2"/>
      </w:pPr>
      <w:bookmarkStart w:id="39" w:name="_Toc146699487"/>
      <w:r w:rsidRPr="007C7659">
        <w:t>Housing/Housing Authority:</w:t>
      </w:r>
      <w:bookmarkEnd w:id="39"/>
      <w:r w:rsidRPr="007C7659">
        <w:t xml:space="preserve"> </w:t>
      </w:r>
    </w:p>
    <w:p w14:paraId="46177C8B" w14:textId="77777777" w:rsidR="00561301" w:rsidRPr="008F1120" w:rsidRDefault="00A3456F" w:rsidP="00561301">
      <w:pPr>
        <w:pStyle w:val="ListParagraph"/>
        <w:numPr>
          <w:ilvl w:val="0"/>
          <w:numId w:val="12"/>
        </w:numPr>
        <w:rPr>
          <w:color w:val="0000FF"/>
          <w:sz w:val="24"/>
          <w:szCs w:val="24"/>
          <w:u w:val="single"/>
        </w:rPr>
      </w:pPr>
      <w:r w:rsidRPr="008B6679">
        <w:rPr>
          <w:sz w:val="24"/>
          <w:szCs w:val="24"/>
        </w:rPr>
        <w:t xml:space="preserve">Phone: 406-841-2840; TDD </w:t>
      </w:r>
      <w:proofErr w:type="gramStart"/>
      <w:r w:rsidRPr="008B6679">
        <w:rPr>
          <w:sz w:val="24"/>
          <w:szCs w:val="24"/>
        </w:rPr>
        <w:t>406-841-2702;</w:t>
      </w:r>
      <w:proofErr w:type="gramEnd"/>
      <w:r w:rsidRPr="008B6679">
        <w:rPr>
          <w:sz w:val="24"/>
          <w:szCs w:val="24"/>
        </w:rPr>
        <w:t xml:space="preserve"> </w:t>
      </w:r>
    </w:p>
    <w:p w14:paraId="470B74E9" w14:textId="280AEC49" w:rsidR="00A3456F" w:rsidRPr="008B6679" w:rsidRDefault="00A3456F" w:rsidP="008B6679">
      <w:pPr>
        <w:pStyle w:val="ListParagraph"/>
        <w:numPr>
          <w:ilvl w:val="0"/>
          <w:numId w:val="12"/>
        </w:numPr>
        <w:rPr>
          <w:color w:val="0000FF"/>
          <w:sz w:val="24"/>
          <w:szCs w:val="24"/>
          <w:u w:val="single"/>
        </w:rPr>
      </w:pPr>
      <w:r w:rsidRPr="008B6679">
        <w:rPr>
          <w:sz w:val="24"/>
          <w:szCs w:val="24"/>
        </w:rPr>
        <w:t xml:space="preserve">Please visit: </w:t>
      </w:r>
      <w:hyperlink r:id="rId25" w:history="1">
        <w:r w:rsidRPr="008B6679">
          <w:rPr>
            <w:color w:val="0000FF"/>
            <w:sz w:val="24"/>
            <w:szCs w:val="24"/>
            <w:u w:val="single"/>
          </w:rPr>
          <w:t>housing.mt.gov</w:t>
        </w:r>
      </w:hyperlink>
    </w:p>
    <w:p w14:paraId="62047C66" w14:textId="59277B87" w:rsidR="004E1F59" w:rsidRPr="008B6679" w:rsidRDefault="004E1F59" w:rsidP="008B6679">
      <w:pPr>
        <w:pStyle w:val="ListParagraph"/>
        <w:numPr>
          <w:ilvl w:val="0"/>
          <w:numId w:val="12"/>
        </w:numPr>
        <w:rPr>
          <w:sz w:val="24"/>
          <w:szCs w:val="24"/>
        </w:rPr>
      </w:pPr>
      <w:r w:rsidRPr="008B6679">
        <w:rPr>
          <w:sz w:val="24"/>
          <w:szCs w:val="24"/>
        </w:rPr>
        <w:t xml:space="preserve">Local: </w:t>
      </w:r>
    </w:p>
    <w:p w14:paraId="71D86837" w14:textId="77777777" w:rsidR="00A3456F" w:rsidRDefault="00A3456F" w:rsidP="005F0F10">
      <w:pPr>
        <w:pStyle w:val="Heading2"/>
      </w:pPr>
      <w:bookmarkStart w:id="40" w:name="_Toc146699488"/>
      <w:r w:rsidRPr="007C7659">
        <w:t>Human Resource Connection:</w:t>
      </w:r>
      <w:bookmarkEnd w:id="40"/>
      <w:r w:rsidRPr="007C7659">
        <w:t xml:space="preserve"> </w:t>
      </w:r>
    </w:p>
    <w:p w14:paraId="60497B77" w14:textId="77777777" w:rsidR="0046683F" w:rsidRPr="008F1120" w:rsidRDefault="00A3456F" w:rsidP="0046683F">
      <w:pPr>
        <w:pStyle w:val="ListParagraph"/>
        <w:numPr>
          <w:ilvl w:val="0"/>
          <w:numId w:val="13"/>
        </w:numPr>
        <w:rPr>
          <w:color w:val="0000FF"/>
          <w:sz w:val="24"/>
          <w:szCs w:val="24"/>
          <w:u w:val="single"/>
        </w:rPr>
      </w:pPr>
      <w:r w:rsidRPr="008F1120">
        <w:rPr>
          <w:rFonts w:cstheme="minorHAnsi"/>
          <w:sz w:val="24"/>
          <w:szCs w:val="24"/>
        </w:rPr>
        <w:t xml:space="preserve">Phone: </w:t>
      </w:r>
      <w:proofErr w:type="gramStart"/>
      <w:r w:rsidRPr="008F1120">
        <w:rPr>
          <w:rFonts w:cstheme="minorHAnsi"/>
          <w:sz w:val="24"/>
          <w:szCs w:val="24"/>
        </w:rPr>
        <w:t>406-444-3871;</w:t>
      </w:r>
      <w:proofErr w:type="gramEnd"/>
      <w:r w:rsidRPr="008F1120">
        <w:rPr>
          <w:rFonts w:cstheme="minorHAnsi"/>
          <w:sz w:val="24"/>
          <w:szCs w:val="24"/>
        </w:rPr>
        <w:t xml:space="preserve"> </w:t>
      </w:r>
    </w:p>
    <w:p w14:paraId="34D29744" w14:textId="11AACB64" w:rsidR="00351D33" w:rsidRPr="008F1120" w:rsidRDefault="00A3456F" w:rsidP="008F1120">
      <w:pPr>
        <w:pStyle w:val="ListParagraph"/>
        <w:numPr>
          <w:ilvl w:val="0"/>
          <w:numId w:val="13"/>
        </w:numPr>
        <w:rPr>
          <w:color w:val="0000FF"/>
          <w:sz w:val="24"/>
          <w:szCs w:val="24"/>
          <w:u w:val="single"/>
        </w:rPr>
      </w:pPr>
      <w:r w:rsidRPr="008F1120">
        <w:rPr>
          <w:rFonts w:cstheme="minorHAnsi"/>
          <w:sz w:val="24"/>
          <w:szCs w:val="24"/>
        </w:rPr>
        <w:t xml:space="preserve">Please visit: </w:t>
      </w:r>
      <w:hyperlink r:id="rId26" w:history="1">
        <w:r w:rsidRPr="008F1120">
          <w:rPr>
            <w:color w:val="0000FF"/>
            <w:sz w:val="24"/>
            <w:szCs w:val="24"/>
            <w:u w:val="single"/>
          </w:rPr>
          <w:t>HR Portal (mt.gov)</w:t>
        </w:r>
      </w:hyperlink>
    </w:p>
    <w:p w14:paraId="1098CDCD" w14:textId="041B6CB2" w:rsidR="00351D33" w:rsidRDefault="00351D33" w:rsidP="005F0F10">
      <w:pPr>
        <w:pStyle w:val="Heading2"/>
      </w:pPr>
      <w:bookmarkStart w:id="41" w:name="_Toc146699489"/>
      <w:r>
        <w:t>Job Service</w:t>
      </w:r>
      <w:r w:rsidRPr="007C7659">
        <w:t>:</w:t>
      </w:r>
      <w:bookmarkEnd w:id="41"/>
      <w:r>
        <w:t xml:space="preserve"> </w:t>
      </w:r>
    </w:p>
    <w:p w14:paraId="2BC2615A" w14:textId="77777777" w:rsidR="0046683F" w:rsidRPr="008F1120" w:rsidRDefault="0046683F" w:rsidP="0046683F">
      <w:pPr>
        <w:pStyle w:val="ListParagraph"/>
        <w:numPr>
          <w:ilvl w:val="0"/>
          <w:numId w:val="14"/>
        </w:numPr>
        <w:rPr>
          <w:color w:val="0000FF"/>
          <w:sz w:val="24"/>
          <w:szCs w:val="24"/>
          <w:u w:val="single"/>
        </w:rPr>
      </w:pPr>
      <w:r w:rsidRPr="0046683F">
        <w:rPr>
          <w:sz w:val="24"/>
          <w:szCs w:val="24"/>
        </w:rPr>
        <w:t>Phone:</w:t>
      </w:r>
      <w:r>
        <w:rPr>
          <w:sz w:val="24"/>
          <w:szCs w:val="24"/>
        </w:rPr>
        <w:t xml:space="preserve"> </w:t>
      </w:r>
      <w:proofErr w:type="gramStart"/>
      <w:r w:rsidR="00351D33" w:rsidRPr="008F1120">
        <w:rPr>
          <w:sz w:val="24"/>
          <w:szCs w:val="24"/>
        </w:rPr>
        <w:t>406-444-2840;</w:t>
      </w:r>
      <w:proofErr w:type="gramEnd"/>
      <w:r w:rsidR="00351D33" w:rsidRPr="008F1120">
        <w:rPr>
          <w:sz w:val="24"/>
          <w:szCs w:val="24"/>
        </w:rPr>
        <w:t xml:space="preserve"> </w:t>
      </w:r>
    </w:p>
    <w:p w14:paraId="511BEF4A" w14:textId="5F146061" w:rsidR="00351D33" w:rsidRPr="008F1120" w:rsidRDefault="00351D33" w:rsidP="008F1120">
      <w:pPr>
        <w:pStyle w:val="ListParagraph"/>
        <w:numPr>
          <w:ilvl w:val="0"/>
          <w:numId w:val="14"/>
        </w:numPr>
        <w:rPr>
          <w:color w:val="0000FF"/>
          <w:sz w:val="24"/>
          <w:szCs w:val="24"/>
          <w:u w:val="single"/>
        </w:rPr>
      </w:pPr>
      <w:r w:rsidRPr="008F1120">
        <w:rPr>
          <w:sz w:val="24"/>
          <w:szCs w:val="24"/>
        </w:rPr>
        <w:t xml:space="preserve">Please visit: </w:t>
      </w:r>
      <w:hyperlink r:id="rId27" w:history="1">
        <w:r w:rsidRPr="008F1120">
          <w:rPr>
            <w:color w:val="0000FF"/>
            <w:sz w:val="24"/>
            <w:szCs w:val="24"/>
            <w:u w:val="single"/>
          </w:rPr>
          <w:t>Job Service Montana (montanaworks.gov)</w:t>
        </w:r>
      </w:hyperlink>
    </w:p>
    <w:p w14:paraId="4D6BFF12" w14:textId="39F0E56B" w:rsidR="004E1F59" w:rsidRPr="008F1120" w:rsidRDefault="004E1F59" w:rsidP="008F1120">
      <w:pPr>
        <w:pStyle w:val="ListParagraph"/>
        <w:numPr>
          <w:ilvl w:val="0"/>
          <w:numId w:val="14"/>
        </w:numPr>
        <w:rPr>
          <w:sz w:val="24"/>
          <w:szCs w:val="24"/>
        </w:rPr>
      </w:pPr>
      <w:r w:rsidRPr="008F1120">
        <w:rPr>
          <w:sz w:val="24"/>
          <w:szCs w:val="24"/>
        </w:rPr>
        <w:t xml:space="preserve">Local: </w:t>
      </w:r>
    </w:p>
    <w:p w14:paraId="758475B1" w14:textId="77777777" w:rsidR="004E1F59" w:rsidRDefault="004E1F59" w:rsidP="00351D33">
      <w:pPr>
        <w:rPr>
          <w:sz w:val="24"/>
          <w:szCs w:val="24"/>
        </w:rPr>
      </w:pPr>
    </w:p>
    <w:p w14:paraId="09B7AA28" w14:textId="77777777" w:rsidR="004E1F59" w:rsidRPr="004E1F59" w:rsidRDefault="004E1F59" w:rsidP="00351D33">
      <w:pPr>
        <w:rPr>
          <w:sz w:val="24"/>
          <w:szCs w:val="24"/>
        </w:rPr>
      </w:pPr>
    </w:p>
    <w:p w14:paraId="1C5F91A0" w14:textId="77777777" w:rsidR="00282A8C" w:rsidRDefault="00282A8C" w:rsidP="005F0F10">
      <w:pPr>
        <w:pStyle w:val="Heading2"/>
      </w:pPr>
      <w:bookmarkStart w:id="42" w:name="_Toc146699490"/>
      <w:r w:rsidRPr="00B01EB4">
        <w:t>Meals</w:t>
      </w:r>
      <w:r w:rsidRPr="008F1120">
        <w:rPr>
          <w:rStyle w:val="Hyperlink"/>
          <w:color w:val="auto"/>
          <w:u w:val="none"/>
        </w:rPr>
        <w:t xml:space="preserve"> on Wheels</w:t>
      </w:r>
      <w:r w:rsidRPr="007C7659">
        <w:t>:</w:t>
      </w:r>
      <w:bookmarkEnd w:id="42"/>
      <w:r>
        <w:t xml:space="preserve"> </w:t>
      </w:r>
    </w:p>
    <w:p w14:paraId="0B134568" w14:textId="77777777" w:rsidR="0046683F" w:rsidRDefault="0046683F" w:rsidP="0046683F">
      <w:pPr>
        <w:pStyle w:val="ListParagraph"/>
        <w:numPr>
          <w:ilvl w:val="0"/>
          <w:numId w:val="15"/>
        </w:numPr>
        <w:rPr>
          <w:rFonts w:cstheme="minorHAnsi"/>
          <w:sz w:val="24"/>
          <w:szCs w:val="24"/>
        </w:rPr>
      </w:pPr>
      <w:r w:rsidRPr="0046683F">
        <w:rPr>
          <w:rFonts w:cstheme="minorHAnsi"/>
          <w:sz w:val="24"/>
          <w:szCs w:val="24"/>
        </w:rPr>
        <w:t xml:space="preserve">Phone: </w:t>
      </w:r>
      <w:proofErr w:type="gramStart"/>
      <w:r w:rsidR="00282A8C" w:rsidRPr="0046683F">
        <w:rPr>
          <w:rFonts w:cstheme="minorHAnsi"/>
          <w:sz w:val="24"/>
          <w:szCs w:val="24"/>
        </w:rPr>
        <w:t>406-447-1680;</w:t>
      </w:r>
      <w:proofErr w:type="gramEnd"/>
      <w:r w:rsidR="00282A8C" w:rsidRPr="0046683F">
        <w:rPr>
          <w:rFonts w:cstheme="minorHAnsi"/>
          <w:sz w:val="24"/>
          <w:szCs w:val="24"/>
        </w:rPr>
        <w:t xml:space="preserve"> </w:t>
      </w:r>
    </w:p>
    <w:p w14:paraId="19625F53" w14:textId="1AC4C39D" w:rsidR="00282A8C" w:rsidRPr="0046683F" w:rsidRDefault="0046683F" w:rsidP="008F1120">
      <w:pPr>
        <w:pStyle w:val="ListParagraph"/>
        <w:numPr>
          <w:ilvl w:val="0"/>
          <w:numId w:val="15"/>
        </w:numPr>
        <w:rPr>
          <w:rFonts w:cstheme="minorHAnsi"/>
          <w:sz w:val="24"/>
          <w:szCs w:val="24"/>
        </w:rPr>
      </w:pPr>
      <w:r>
        <w:rPr>
          <w:rFonts w:cstheme="minorHAnsi"/>
          <w:sz w:val="24"/>
          <w:szCs w:val="24"/>
        </w:rPr>
        <w:t>Please visit:</w:t>
      </w:r>
      <w:r>
        <w:t xml:space="preserve"> </w:t>
      </w:r>
      <w:hyperlink r:id="rId28" w:history="1">
        <w:r w:rsidR="00282A8C" w:rsidRPr="0046683F">
          <w:rPr>
            <w:rFonts w:cstheme="minorHAnsi"/>
            <w:color w:val="0000FF"/>
            <w:sz w:val="24"/>
            <w:szCs w:val="24"/>
            <w:u w:val="single"/>
          </w:rPr>
          <w:t>Meals on Wheels America</w:t>
        </w:r>
      </w:hyperlink>
    </w:p>
    <w:p w14:paraId="10674DEA" w14:textId="6B61FA32" w:rsidR="00A31270" w:rsidRDefault="00F255C1" w:rsidP="005F0F10">
      <w:pPr>
        <w:pStyle w:val="Heading2"/>
      </w:pPr>
      <w:bookmarkStart w:id="43" w:name="_Toc146699491"/>
      <w:r>
        <w:t>Montana Disability and Health Program (MTDH)</w:t>
      </w:r>
      <w:r w:rsidR="00A31270" w:rsidRPr="007C7659">
        <w:t>:</w:t>
      </w:r>
      <w:bookmarkEnd w:id="43"/>
      <w:r w:rsidR="00A31270" w:rsidRPr="007C7659">
        <w:t xml:space="preserve"> </w:t>
      </w:r>
    </w:p>
    <w:p w14:paraId="6624D4DC" w14:textId="77777777" w:rsidR="00A31270" w:rsidRPr="008F1120" w:rsidRDefault="00A31270" w:rsidP="008F1120">
      <w:pPr>
        <w:pStyle w:val="ListParagraph"/>
        <w:numPr>
          <w:ilvl w:val="0"/>
          <w:numId w:val="16"/>
        </w:numPr>
        <w:rPr>
          <w:sz w:val="24"/>
          <w:szCs w:val="24"/>
        </w:rPr>
      </w:pPr>
      <w:r w:rsidRPr="008F1120">
        <w:rPr>
          <w:rFonts w:cstheme="minorHAnsi"/>
          <w:sz w:val="24"/>
          <w:szCs w:val="24"/>
        </w:rPr>
        <w:t>Please visit:</w:t>
      </w:r>
      <w:r w:rsidRPr="008F1120">
        <w:rPr>
          <w:sz w:val="24"/>
          <w:szCs w:val="24"/>
        </w:rPr>
        <w:t xml:space="preserve"> </w:t>
      </w:r>
      <w:hyperlink r:id="rId29" w:history="1">
        <w:r w:rsidRPr="008F1120">
          <w:rPr>
            <w:color w:val="0000FF"/>
            <w:sz w:val="24"/>
            <w:szCs w:val="24"/>
            <w:u w:val="single"/>
          </w:rPr>
          <w:t>Montana Disability and Health Program (umt.edu)</w:t>
        </w:r>
      </w:hyperlink>
    </w:p>
    <w:p w14:paraId="5D8BEA2C" w14:textId="3DCA7A30" w:rsidR="00384348" w:rsidRPr="008B6679" w:rsidRDefault="00F557BA" w:rsidP="008B6679">
      <w:pPr>
        <w:pStyle w:val="Heading2"/>
      </w:pPr>
      <w:hyperlink r:id="rId30" w:history="1">
        <w:bookmarkStart w:id="44" w:name="_Toc146699492"/>
        <w:proofErr w:type="spellStart"/>
        <w:r w:rsidR="00384348" w:rsidRPr="008B6679">
          <w:rPr>
            <w:rStyle w:val="Hyperlink"/>
            <w:color w:val="auto"/>
            <w:u w:val="none"/>
          </w:rPr>
          <w:t>MonTech</w:t>
        </w:r>
        <w:proofErr w:type="spellEnd"/>
      </w:hyperlink>
      <w:r w:rsidR="00CE0506">
        <w:rPr>
          <w:rStyle w:val="Hyperlink"/>
          <w:color w:val="auto"/>
          <w:u w:val="none"/>
        </w:rPr>
        <w:t>:</w:t>
      </w:r>
      <w:bookmarkEnd w:id="44"/>
    </w:p>
    <w:p w14:paraId="5BA3789F" w14:textId="77777777" w:rsidR="00384348" w:rsidRPr="00384348" w:rsidRDefault="00384348" w:rsidP="00384348">
      <w:pPr>
        <w:rPr>
          <w:sz w:val="24"/>
          <w:szCs w:val="24"/>
        </w:rPr>
      </w:pPr>
      <w:proofErr w:type="spellStart"/>
      <w:r w:rsidRPr="00384348">
        <w:rPr>
          <w:sz w:val="24"/>
          <w:szCs w:val="24"/>
        </w:rPr>
        <w:t>MonTECH</w:t>
      </w:r>
      <w:proofErr w:type="spellEnd"/>
      <w:r w:rsidRPr="00384348">
        <w:rPr>
          <w:sz w:val="24"/>
          <w:szCs w:val="24"/>
        </w:rPr>
        <w:t xml:space="preserve"> provides Montanans with access to assistive technology for communication, vision, hearing, learning, mobility, daily activities, vehicle, and recreation with little to no cost. They also provide device demonstrations and accessibility training as needed. </w:t>
      </w:r>
    </w:p>
    <w:p w14:paraId="225B244F" w14:textId="77777777" w:rsidR="0046683F" w:rsidRPr="00B01EB4" w:rsidRDefault="0046683F" w:rsidP="0046683F">
      <w:pPr>
        <w:pStyle w:val="ListParagraph"/>
        <w:numPr>
          <w:ilvl w:val="0"/>
          <w:numId w:val="16"/>
        </w:numPr>
        <w:rPr>
          <w:sz w:val="24"/>
          <w:szCs w:val="24"/>
        </w:rPr>
      </w:pPr>
      <w:r w:rsidRPr="00B01EB4">
        <w:rPr>
          <w:sz w:val="24"/>
          <w:szCs w:val="24"/>
        </w:rPr>
        <w:t>Phone: Missoula: (406) 243-5511; Billings: (406) 657-2089</w:t>
      </w:r>
    </w:p>
    <w:p w14:paraId="1E542F8E" w14:textId="4DA1BF5C" w:rsidR="00A31270" w:rsidRPr="008F1120" w:rsidRDefault="00384348" w:rsidP="008F1120">
      <w:pPr>
        <w:pStyle w:val="ListParagraph"/>
        <w:numPr>
          <w:ilvl w:val="0"/>
          <w:numId w:val="16"/>
        </w:numPr>
        <w:rPr>
          <w:sz w:val="24"/>
          <w:szCs w:val="24"/>
        </w:rPr>
      </w:pPr>
      <w:r w:rsidRPr="008F1120">
        <w:rPr>
          <w:sz w:val="24"/>
          <w:szCs w:val="24"/>
        </w:rPr>
        <w:t xml:space="preserve">Please visit:; </w:t>
      </w:r>
      <w:r w:rsidR="0046683F" w:rsidRPr="008F1120">
        <w:rPr>
          <w:sz w:val="24"/>
          <w:szCs w:val="24"/>
        </w:rPr>
        <w:t xml:space="preserve">Please visit: </w:t>
      </w:r>
      <w:hyperlink r:id="rId31" w:history="1">
        <w:bookmarkStart w:id="45" w:name="_Toc146699493"/>
        <w:r w:rsidR="00A31270" w:rsidRPr="008F1120">
          <w:rPr>
            <w:rStyle w:val="Hyperlink"/>
            <w:color w:val="auto"/>
            <w:sz w:val="24"/>
            <w:szCs w:val="24"/>
            <w:u w:val="none"/>
          </w:rPr>
          <w:t>Montana Telecommunications Access Program (MTAP)</w:t>
        </w:r>
      </w:hyperlink>
      <w:r w:rsidR="00F255C1" w:rsidRPr="008F1120">
        <w:rPr>
          <w:rStyle w:val="Hyperlink"/>
          <w:color w:val="auto"/>
          <w:sz w:val="24"/>
          <w:szCs w:val="24"/>
          <w:u w:val="none"/>
        </w:rPr>
        <w:t>:</w:t>
      </w:r>
      <w:bookmarkEnd w:id="45"/>
      <w:r w:rsidR="0046683F" w:rsidRPr="008F1120">
        <w:rPr>
          <w:sz w:val="24"/>
          <w:szCs w:val="24"/>
        </w:rPr>
        <w:t xml:space="preserve"> </w:t>
      </w:r>
      <w:hyperlink r:id="rId32" w:history="1">
        <w:r w:rsidR="0046683F" w:rsidRPr="00B01EB4">
          <w:rPr>
            <w:rStyle w:val="Hyperlink"/>
            <w:sz w:val="24"/>
            <w:szCs w:val="24"/>
          </w:rPr>
          <w:t>https://montech.ruralinstitute.umt.edu/</w:t>
        </w:r>
      </w:hyperlink>
    </w:p>
    <w:p w14:paraId="1EB12272" w14:textId="77777777" w:rsidR="00A31270" w:rsidRPr="00470A8C" w:rsidRDefault="00A31270" w:rsidP="00A31270">
      <w:pPr>
        <w:rPr>
          <w:sz w:val="24"/>
          <w:szCs w:val="24"/>
        </w:rPr>
      </w:pPr>
      <w:r w:rsidRPr="00470A8C">
        <w:rPr>
          <w:sz w:val="24"/>
          <w:szCs w:val="24"/>
        </w:rPr>
        <w:t>MTAP provides communication resources such as TTY, relay calling, interpreters, and assistive equipment for those who are Deaf, hard of hearing, and/or have communication difficulties.</w:t>
      </w:r>
    </w:p>
    <w:p w14:paraId="1441E968" w14:textId="25DD5BB3" w:rsidR="006F1457" w:rsidRDefault="006F1457" w:rsidP="006F1457">
      <w:pPr>
        <w:pStyle w:val="ListParagraph"/>
        <w:numPr>
          <w:ilvl w:val="0"/>
          <w:numId w:val="17"/>
        </w:numPr>
        <w:rPr>
          <w:sz w:val="24"/>
          <w:szCs w:val="24"/>
        </w:rPr>
      </w:pPr>
      <w:r>
        <w:rPr>
          <w:sz w:val="24"/>
          <w:szCs w:val="24"/>
        </w:rPr>
        <w:t>Phone: Office: (800) 833- 8503; Speech to Speech: (877) 253-4613; Spanish Relay: (866) 225-1866; TTY/VCO/Hearing Carry Over: 711</w:t>
      </w:r>
    </w:p>
    <w:p w14:paraId="22656771" w14:textId="24DA832F" w:rsidR="00B01EB4" w:rsidRPr="008F1120" w:rsidRDefault="00A31270" w:rsidP="008F1120">
      <w:pPr>
        <w:pStyle w:val="ListParagraph"/>
        <w:numPr>
          <w:ilvl w:val="0"/>
          <w:numId w:val="17"/>
        </w:numPr>
        <w:rPr>
          <w:sz w:val="24"/>
          <w:szCs w:val="24"/>
        </w:rPr>
      </w:pPr>
      <w:r w:rsidRPr="008F1120">
        <w:rPr>
          <w:sz w:val="24"/>
          <w:szCs w:val="24"/>
        </w:rPr>
        <w:t xml:space="preserve">Please visit: </w:t>
      </w:r>
      <w:hyperlink r:id="rId33" w:history="1">
        <w:r w:rsidRPr="006F1457">
          <w:rPr>
            <w:rStyle w:val="Hyperlink"/>
            <w:sz w:val="24"/>
            <w:szCs w:val="24"/>
          </w:rPr>
          <w:t>https://dphhs.mt.gov/detd/mtap/</w:t>
        </w:r>
      </w:hyperlink>
      <w:r w:rsidRPr="008F1120">
        <w:rPr>
          <w:sz w:val="24"/>
          <w:szCs w:val="24"/>
        </w:rPr>
        <w:t xml:space="preserve"> </w:t>
      </w:r>
    </w:p>
    <w:p w14:paraId="7D36E61D" w14:textId="77777777" w:rsidR="004438A5" w:rsidRPr="008F1120" w:rsidRDefault="004438A5" w:rsidP="00B01EB4">
      <w:pPr>
        <w:pStyle w:val="Heading2"/>
        <w:rPr>
          <w:rFonts w:eastAsiaTheme="minorEastAsia"/>
        </w:rPr>
      </w:pPr>
      <w:bookmarkStart w:id="46" w:name="_Toc146699494"/>
      <w:r w:rsidRPr="008F1120">
        <w:rPr>
          <w:rFonts w:eastAsiaTheme="minorEastAsia"/>
        </w:rPr>
        <w:t>Mountain Pacific Quality Health:</w:t>
      </w:r>
      <w:bookmarkEnd w:id="46"/>
      <w:r w:rsidRPr="008F1120">
        <w:rPr>
          <w:rFonts w:eastAsiaTheme="minorEastAsia"/>
        </w:rPr>
        <w:t xml:space="preserve"> </w:t>
      </w:r>
    </w:p>
    <w:p w14:paraId="694CD31D" w14:textId="77777777" w:rsidR="00B01EB4" w:rsidRDefault="004438A5" w:rsidP="004438A5">
      <w:pPr>
        <w:rPr>
          <w:sz w:val="24"/>
          <w:szCs w:val="24"/>
          <w:shd w:val="clear" w:color="auto" w:fill="FFFFFF"/>
        </w:rPr>
      </w:pPr>
      <w:r w:rsidRPr="00DC7833">
        <w:rPr>
          <w:sz w:val="24"/>
          <w:szCs w:val="24"/>
          <w:shd w:val="clear" w:color="auto" w:fill="FFFFFF"/>
        </w:rPr>
        <w:t>Mountain Pacific is a nonprofit health care improvement organization that partners within our communities to provide solutions for better health. We first opened our doors in Helena, Montana, in 1973; since then, we have broadened our reach to include Wyoming, Alaska, Hawaii and the U.S. Pacific Territories of Guam, American Samoa and the Commonwealth of the Northern Mariana Islands.</w:t>
      </w:r>
      <w:r>
        <w:rPr>
          <w:sz w:val="24"/>
          <w:szCs w:val="24"/>
          <w:shd w:val="clear" w:color="auto" w:fill="FFFFFF"/>
        </w:rPr>
        <w:t xml:space="preserve"> </w:t>
      </w:r>
    </w:p>
    <w:p w14:paraId="0267E433" w14:textId="77777777" w:rsidR="00B01EB4" w:rsidRDefault="004438A5" w:rsidP="00B01EB4">
      <w:pPr>
        <w:pStyle w:val="ListParagraph"/>
        <w:numPr>
          <w:ilvl w:val="0"/>
          <w:numId w:val="28"/>
        </w:numPr>
        <w:rPr>
          <w:sz w:val="24"/>
          <w:szCs w:val="24"/>
        </w:rPr>
      </w:pPr>
      <w:r w:rsidRPr="008F1120">
        <w:rPr>
          <w:sz w:val="24"/>
          <w:szCs w:val="24"/>
        </w:rPr>
        <w:t xml:space="preserve">Phone: </w:t>
      </w:r>
      <w:proofErr w:type="gramStart"/>
      <w:r w:rsidRPr="008F1120">
        <w:rPr>
          <w:sz w:val="24"/>
          <w:szCs w:val="24"/>
        </w:rPr>
        <w:t>406-443-4020;</w:t>
      </w:r>
      <w:proofErr w:type="gramEnd"/>
      <w:r w:rsidRPr="008F1120">
        <w:rPr>
          <w:sz w:val="24"/>
          <w:szCs w:val="24"/>
        </w:rPr>
        <w:t xml:space="preserve"> </w:t>
      </w:r>
    </w:p>
    <w:p w14:paraId="3E26E4B7" w14:textId="26FE3C9C" w:rsidR="004438A5" w:rsidRPr="008F1120" w:rsidRDefault="004438A5" w:rsidP="008F1120">
      <w:pPr>
        <w:pStyle w:val="ListParagraph"/>
        <w:numPr>
          <w:ilvl w:val="0"/>
          <w:numId w:val="28"/>
        </w:numPr>
        <w:rPr>
          <w:sz w:val="24"/>
          <w:szCs w:val="24"/>
        </w:rPr>
      </w:pPr>
      <w:r w:rsidRPr="008F1120">
        <w:rPr>
          <w:sz w:val="24"/>
          <w:szCs w:val="24"/>
        </w:rPr>
        <w:t xml:space="preserve">Please visit: </w:t>
      </w:r>
      <w:hyperlink r:id="rId34" w:history="1">
        <w:r w:rsidRPr="008F1120">
          <w:rPr>
            <w:color w:val="0000FF"/>
            <w:sz w:val="24"/>
            <w:szCs w:val="24"/>
            <w:u w:val="single"/>
          </w:rPr>
          <w:t>Mountain-Pacific Quality Health (mpqhf.org)</w:t>
        </w:r>
      </w:hyperlink>
    </w:p>
    <w:p w14:paraId="24E2D493" w14:textId="3F1132A1" w:rsidR="009748B1" w:rsidRDefault="00F255C1" w:rsidP="005F0F10">
      <w:pPr>
        <w:pStyle w:val="Heading2"/>
      </w:pPr>
      <w:bookmarkStart w:id="47" w:name="_Toc146699495"/>
      <w:r>
        <w:t>Office of Public Assistance</w:t>
      </w:r>
      <w:r w:rsidR="009748B1" w:rsidRPr="007C7659">
        <w:t>:</w:t>
      </w:r>
      <w:bookmarkEnd w:id="47"/>
      <w:r w:rsidR="009748B1" w:rsidRPr="007C7659">
        <w:t xml:space="preserve"> </w:t>
      </w:r>
    </w:p>
    <w:p w14:paraId="2D01C6E6" w14:textId="77777777" w:rsidR="009748B1" w:rsidRPr="00B01EB4" w:rsidRDefault="009748B1" w:rsidP="008F1120">
      <w:pPr>
        <w:pStyle w:val="ListParagraph"/>
        <w:numPr>
          <w:ilvl w:val="0"/>
          <w:numId w:val="29"/>
        </w:numPr>
        <w:rPr>
          <w:sz w:val="24"/>
          <w:szCs w:val="24"/>
        </w:rPr>
      </w:pPr>
      <w:r w:rsidRPr="00B01EB4">
        <w:rPr>
          <w:rFonts w:cstheme="minorHAnsi"/>
          <w:sz w:val="24"/>
          <w:szCs w:val="24"/>
        </w:rPr>
        <w:t xml:space="preserve">Please visit: </w:t>
      </w:r>
      <w:hyperlink r:id="rId35" w:history="1">
        <w:r w:rsidRPr="00B01EB4">
          <w:rPr>
            <w:rFonts w:cstheme="minorHAnsi"/>
            <w:color w:val="0000FF"/>
            <w:sz w:val="24"/>
            <w:szCs w:val="24"/>
            <w:u w:val="single"/>
          </w:rPr>
          <w:t>Office of Public Assistance (mt.gov)</w:t>
        </w:r>
      </w:hyperlink>
    </w:p>
    <w:p w14:paraId="11957D79" w14:textId="77777777" w:rsidR="00AD3C67" w:rsidRDefault="00AD3C67" w:rsidP="005F0F10">
      <w:pPr>
        <w:pStyle w:val="Heading2"/>
      </w:pPr>
      <w:bookmarkStart w:id="48" w:name="_Toc146699496"/>
      <w:r>
        <w:t>Opportunity Inc.</w:t>
      </w:r>
      <w:r w:rsidRPr="007C7659">
        <w:t>:</w:t>
      </w:r>
      <w:bookmarkEnd w:id="48"/>
      <w:r w:rsidRPr="007C7659">
        <w:t xml:space="preserve"> </w:t>
      </w:r>
    </w:p>
    <w:p w14:paraId="790D22E0" w14:textId="77777777" w:rsidR="00F45FF5" w:rsidRDefault="00AD3C67" w:rsidP="00F45FF5">
      <w:pPr>
        <w:pStyle w:val="ListParagraph"/>
        <w:numPr>
          <w:ilvl w:val="0"/>
          <w:numId w:val="17"/>
        </w:numPr>
        <w:rPr>
          <w:sz w:val="24"/>
          <w:szCs w:val="24"/>
        </w:rPr>
      </w:pPr>
      <w:r w:rsidRPr="008F1120">
        <w:rPr>
          <w:sz w:val="24"/>
          <w:szCs w:val="24"/>
        </w:rPr>
        <w:t xml:space="preserve">Phone: </w:t>
      </w:r>
      <w:proofErr w:type="gramStart"/>
      <w:r w:rsidRPr="008F1120">
        <w:rPr>
          <w:sz w:val="24"/>
          <w:szCs w:val="24"/>
        </w:rPr>
        <w:t>406-761-0310;</w:t>
      </w:r>
      <w:proofErr w:type="gramEnd"/>
      <w:r w:rsidRPr="008F1120">
        <w:rPr>
          <w:sz w:val="24"/>
          <w:szCs w:val="24"/>
        </w:rPr>
        <w:t xml:space="preserve"> </w:t>
      </w:r>
    </w:p>
    <w:p w14:paraId="2EFB49F9" w14:textId="4C6FD362" w:rsidR="00AD3C67" w:rsidRPr="008F1120" w:rsidRDefault="00AD3C67" w:rsidP="008F1120">
      <w:pPr>
        <w:pStyle w:val="ListParagraph"/>
        <w:numPr>
          <w:ilvl w:val="0"/>
          <w:numId w:val="17"/>
        </w:numPr>
        <w:rPr>
          <w:sz w:val="24"/>
          <w:szCs w:val="24"/>
        </w:rPr>
      </w:pPr>
      <w:r w:rsidRPr="008F1120">
        <w:rPr>
          <w:sz w:val="24"/>
          <w:szCs w:val="24"/>
        </w:rPr>
        <w:t xml:space="preserve">Please visit: </w:t>
      </w:r>
      <w:hyperlink r:id="rId36" w:history="1">
        <w:r w:rsidRPr="008F1120">
          <w:rPr>
            <w:color w:val="0000FF"/>
            <w:sz w:val="24"/>
            <w:szCs w:val="24"/>
            <w:u w:val="single"/>
          </w:rPr>
          <w:t>Home - Opportunities Inc (oppincchanginglives.org)</w:t>
        </w:r>
      </w:hyperlink>
    </w:p>
    <w:p w14:paraId="45E50BFA" w14:textId="6AF3B21F" w:rsidR="00544986" w:rsidRDefault="00544986" w:rsidP="005F0F10">
      <w:pPr>
        <w:pStyle w:val="Heading2"/>
      </w:pPr>
      <w:bookmarkStart w:id="49" w:name="_Toc146699497"/>
      <w:r w:rsidRPr="007C7659">
        <w:lastRenderedPageBreak/>
        <w:t>Paratransit:</w:t>
      </w:r>
      <w:bookmarkEnd w:id="49"/>
    </w:p>
    <w:p w14:paraId="0CC20A0C" w14:textId="1BA3B012" w:rsidR="00596FE4" w:rsidRPr="008F1120" w:rsidRDefault="004E1F59" w:rsidP="008F1120">
      <w:pPr>
        <w:pStyle w:val="ListParagraph"/>
        <w:numPr>
          <w:ilvl w:val="0"/>
          <w:numId w:val="18"/>
        </w:numPr>
        <w:rPr>
          <w:sz w:val="24"/>
          <w:szCs w:val="24"/>
        </w:rPr>
      </w:pPr>
      <w:r w:rsidRPr="00152CAF">
        <w:rPr>
          <w:rFonts w:eastAsia="Times New Roman"/>
          <w:sz w:val="24"/>
          <w:szCs w:val="24"/>
        </w:rPr>
        <w:t>Apply for Service: Passengers must meet the legal and medical requirements of the Americans with Disabilities Act through an application process.  Please call 406-497-6515 for an application to be sent to you.  </w:t>
      </w:r>
      <w:r w:rsidR="0080549A" w:rsidRPr="008F1120">
        <w:rPr>
          <w:sz w:val="24"/>
          <w:szCs w:val="24"/>
        </w:rPr>
        <w:t xml:space="preserve">Missoula: </w:t>
      </w:r>
      <w:r w:rsidR="00CB568A" w:rsidRPr="008F1120">
        <w:rPr>
          <w:sz w:val="24"/>
          <w:szCs w:val="24"/>
        </w:rPr>
        <w:t>Mountain Line</w:t>
      </w:r>
      <w:r w:rsidR="00596FE4" w:rsidRPr="008F1120">
        <w:rPr>
          <w:sz w:val="24"/>
          <w:szCs w:val="24"/>
        </w:rPr>
        <w:t xml:space="preserve">; Phone: 406-721-2848; </w:t>
      </w:r>
      <w:hyperlink r:id="rId37" w:history="1">
        <w:r w:rsidR="00E46379" w:rsidRPr="00F45FF5">
          <w:rPr>
            <w:rStyle w:val="Hyperlink"/>
            <w:sz w:val="24"/>
            <w:szCs w:val="24"/>
          </w:rPr>
          <w:t>Mountain Line – Missoula, Montana Public Transit</w:t>
        </w:r>
      </w:hyperlink>
    </w:p>
    <w:p w14:paraId="1C0111E7" w14:textId="350E6810" w:rsidR="00E46379" w:rsidRPr="008F1120" w:rsidRDefault="00E46379" w:rsidP="008F1120">
      <w:pPr>
        <w:pStyle w:val="ListParagraph"/>
        <w:numPr>
          <w:ilvl w:val="0"/>
          <w:numId w:val="18"/>
        </w:numPr>
        <w:rPr>
          <w:sz w:val="24"/>
          <w:szCs w:val="24"/>
        </w:rPr>
      </w:pPr>
      <w:r w:rsidRPr="008F1120">
        <w:rPr>
          <w:sz w:val="24"/>
          <w:szCs w:val="24"/>
        </w:rPr>
        <w:t xml:space="preserve">Butte: </w:t>
      </w:r>
      <w:hyperlink r:id="rId38" w:history="1">
        <w:r w:rsidR="00E662A3" w:rsidRPr="00F45FF5">
          <w:rPr>
            <w:rStyle w:val="Hyperlink"/>
            <w:sz w:val="24"/>
            <w:szCs w:val="24"/>
          </w:rPr>
          <w:t>Transit Services | City and County of Butte-Silver Bow, MT</w:t>
        </w:r>
      </w:hyperlink>
    </w:p>
    <w:p w14:paraId="2AB16D9C" w14:textId="49564C54" w:rsidR="008A7994" w:rsidRPr="008F1120" w:rsidRDefault="000159C5" w:rsidP="008F1120">
      <w:pPr>
        <w:pStyle w:val="ListParagraph"/>
        <w:numPr>
          <w:ilvl w:val="0"/>
          <w:numId w:val="18"/>
        </w:numPr>
        <w:rPr>
          <w:sz w:val="24"/>
          <w:szCs w:val="24"/>
        </w:rPr>
      </w:pPr>
      <w:r w:rsidRPr="008F1120">
        <w:rPr>
          <w:sz w:val="24"/>
          <w:szCs w:val="24"/>
        </w:rPr>
        <w:t>Great Falls:</w:t>
      </w:r>
      <w:r w:rsidR="00587482" w:rsidRPr="008F1120">
        <w:rPr>
          <w:sz w:val="24"/>
          <w:szCs w:val="24"/>
        </w:rPr>
        <w:t xml:space="preserve"> Phone: 406-727-0382; </w:t>
      </w:r>
      <w:r w:rsidRPr="008F1120">
        <w:rPr>
          <w:sz w:val="24"/>
          <w:szCs w:val="24"/>
        </w:rPr>
        <w:t xml:space="preserve"> </w:t>
      </w:r>
      <w:hyperlink r:id="rId39" w:history="1">
        <w:r w:rsidR="00587482" w:rsidRPr="00F45FF5">
          <w:rPr>
            <w:rStyle w:val="Hyperlink"/>
            <w:sz w:val="24"/>
            <w:szCs w:val="24"/>
          </w:rPr>
          <w:t>https://www.gftransit.com/</w:t>
        </w:r>
      </w:hyperlink>
    </w:p>
    <w:p w14:paraId="190ED3BA" w14:textId="5530F185" w:rsidR="00FA515F" w:rsidRPr="008F1120" w:rsidRDefault="00CA505A" w:rsidP="008F1120">
      <w:pPr>
        <w:pStyle w:val="ListParagraph"/>
        <w:numPr>
          <w:ilvl w:val="0"/>
          <w:numId w:val="18"/>
        </w:numPr>
        <w:rPr>
          <w:sz w:val="24"/>
          <w:szCs w:val="24"/>
        </w:rPr>
      </w:pPr>
      <w:r w:rsidRPr="008F1120">
        <w:rPr>
          <w:sz w:val="24"/>
          <w:szCs w:val="24"/>
        </w:rPr>
        <w:t>Billings: Phone: 406-657-</w:t>
      </w:r>
      <w:r w:rsidR="003C620D" w:rsidRPr="008F1120">
        <w:rPr>
          <w:sz w:val="24"/>
          <w:szCs w:val="24"/>
        </w:rPr>
        <w:t xml:space="preserve">8218; </w:t>
      </w:r>
      <w:hyperlink r:id="rId40" w:history="1">
        <w:r w:rsidR="00865CD8" w:rsidRPr="00F45FF5">
          <w:rPr>
            <w:rStyle w:val="Hyperlink"/>
            <w:sz w:val="24"/>
            <w:szCs w:val="24"/>
          </w:rPr>
          <w:t>https://www.billingsmt.gov/3042/MET</w:t>
        </w:r>
      </w:hyperlink>
    </w:p>
    <w:p w14:paraId="719533D0" w14:textId="1ECF1964" w:rsidR="00BF4DF6" w:rsidRDefault="00F255C1" w:rsidP="005F0F10">
      <w:pPr>
        <w:pStyle w:val="Heading2"/>
      </w:pPr>
      <w:bookmarkStart w:id="50" w:name="_Toc146699498"/>
      <w:bookmarkStart w:id="51" w:name="_Hlk143184009"/>
      <w:bookmarkStart w:id="52" w:name="_Hlk143184242"/>
      <w:r>
        <w:t>Projects for Assistance in Transition from Homelessness (PATH)</w:t>
      </w:r>
      <w:r w:rsidR="00BF4DF6" w:rsidRPr="007C7659">
        <w:t>:</w:t>
      </w:r>
      <w:bookmarkEnd w:id="50"/>
      <w:r w:rsidR="00BF4DF6" w:rsidRPr="007C7659">
        <w:t xml:space="preserve"> </w:t>
      </w:r>
    </w:p>
    <w:p w14:paraId="548A4180" w14:textId="77777777" w:rsidR="00F45FF5" w:rsidRDefault="00BF4DF6" w:rsidP="00BF4DF6">
      <w:pPr>
        <w:rPr>
          <w:rFonts w:cstheme="minorHAnsi"/>
          <w:sz w:val="24"/>
          <w:szCs w:val="24"/>
        </w:rPr>
      </w:pPr>
      <w:r w:rsidRPr="003640F9">
        <w:rPr>
          <w:rFonts w:cstheme="minorHAnsi"/>
          <w:sz w:val="24"/>
          <w:szCs w:val="24"/>
        </w:rPr>
        <w:t xml:space="preserve">Projects for Assistance in transition from homelessness. </w:t>
      </w:r>
    </w:p>
    <w:p w14:paraId="03F1ADE6" w14:textId="6A0ECAE2" w:rsidR="00BF4DF6" w:rsidRPr="008F1120" w:rsidRDefault="00BF4DF6" w:rsidP="008F1120">
      <w:pPr>
        <w:pStyle w:val="ListParagraph"/>
        <w:numPr>
          <w:ilvl w:val="0"/>
          <w:numId w:val="19"/>
        </w:numPr>
        <w:rPr>
          <w:rFonts w:cstheme="minorHAnsi"/>
          <w:sz w:val="24"/>
          <w:szCs w:val="24"/>
        </w:rPr>
      </w:pPr>
      <w:r w:rsidRPr="008F1120">
        <w:rPr>
          <w:rFonts w:cstheme="minorHAnsi"/>
          <w:sz w:val="24"/>
          <w:szCs w:val="24"/>
        </w:rPr>
        <w:t xml:space="preserve">Phone: </w:t>
      </w:r>
      <w:proofErr w:type="gramStart"/>
      <w:r w:rsidRPr="008F1120">
        <w:rPr>
          <w:rFonts w:cstheme="minorHAnsi"/>
          <w:sz w:val="24"/>
          <w:szCs w:val="24"/>
        </w:rPr>
        <w:t>406-444-3718;</w:t>
      </w:r>
      <w:proofErr w:type="gramEnd"/>
      <w:r w:rsidRPr="008F1120">
        <w:rPr>
          <w:rFonts w:cstheme="minorHAnsi"/>
          <w:sz w:val="24"/>
          <w:szCs w:val="24"/>
        </w:rPr>
        <w:t xml:space="preserve"> </w:t>
      </w:r>
    </w:p>
    <w:p w14:paraId="69A9036E" w14:textId="77777777" w:rsidR="00BF4DF6" w:rsidRPr="00F45FF5" w:rsidRDefault="00BF4DF6" w:rsidP="008F1120">
      <w:pPr>
        <w:pStyle w:val="ListParagraph"/>
        <w:numPr>
          <w:ilvl w:val="0"/>
          <w:numId w:val="19"/>
        </w:numPr>
        <w:rPr>
          <w:rFonts w:cstheme="minorHAnsi"/>
          <w:sz w:val="24"/>
          <w:szCs w:val="24"/>
        </w:rPr>
      </w:pPr>
      <w:r w:rsidRPr="00F45FF5">
        <w:rPr>
          <w:rFonts w:cstheme="minorHAnsi"/>
          <w:sz w:val="24"/>
          <w:szCs w:val="24"/>
        </w:rPr>
        <w:t xml:space="preserve">Please visit: </w:t>
      </w:r>
      <w:hyperlink r:id="rId41" w:history="1">
        <w:r w:rsidRPr="00F45FF5">
          <w:rPr>
            <w:color w:val="0000FF"/>
            <w:sz w:val="24"/>
            <w:szCs w:val="24"/>
            <w:u w:val="single"/>
          </w:rPr>
          <w:t>Projects for Assistance in Transition from Homelessness (PATH) (mt.gov)</w:t>
        </w:r>
      </w:hyperlink>
    </w:p>
    <w:p w14:paraId="13F5799E" w14:textId="77777777" w:rsidR="00BF4DF6" w:rsidRDefault="00BF4DF6" w:rsidP="005F0F10">
      <w:pPr>
        <w:pStyle w:val="Heading2"/>
      </w:pPr>
      <w:bookmarkStart w:id="53" w:name="_Toc146699499"/>
      <w:r>
        <w:t>Riverstone Health</w:t>
      </w:r>
      <w:r w:rsidRPr="007C7659">
        <w:t>:</w:t>
      </w:r>
      <w:bookmarkEnd w:id="53"/>
      <w:r w:rsidRPr="007C7659">
        <w:t xml:space="preserve"> </w:t>
      </w:r>
    </w:p>
    <w:p w14:paraId="41B5E236" w14:textId="77777777" w:rsidR="00F45FF5" w:rsidRDefault="00BF4DF6" w:rsidP="00F45FF5">
      <w:pPr>
        <w:pStyle w:val="ListParagraph"/>
        <w:numPr>
          <w:ilvl w:val="0"/>
          <w:numId w:val="20"/>
        </w:numPr>
        <w:rPr>
          <w:sz w:val="24"/>
          <w:szCs w:val="24"/>
        </w:rPr>
      </w:pPr>
      <w:r w:rsidRPr="008F1120">
        <w:rPr>
          <w:sz w:val="24"/>
          <w:szCs w:val="24"/>
        </w:rPr>
        <w:t xml:space="preserve">Phone: </w:t>
      </w:r>
      <w:proofErr w:type="gramStart"/>
      <w:r w:rsidRPr="008F1120">
        <w:rPr>
          <w:sz w:val="24"/>
          <w:szCs w:val="24"/>
        </w:rPr>
        <w:t>406-247-3200;</w:t>
      </w:r>
      <w:proofErr w:type="gramEnd"/>
      <w:r w:rsidRPr="008F1120">
        <w:rPr>
          <w:sz w:val="24"/>
          <w:szCs w:val="24"/>
        </w:rPr>
        <w:t xml:space="preserve"> </w:t>
      </w:r>
    </w:p>
    <w:p w14:paraId="12826985" w14:textId="57D5D76A" w:rsidR="00C85040" w:rsidRPr="008F1120" w:rsidRDefault="00BF4DF6" w:rsidP="008F1120">
      <w:pPr>
        <w:pStyle w:val="ListParagraph"/>
        <w:numPr>
          <w:ilvl w:val="0"/>
          <w:numId w:val="20"/>
        </w:numPr>
        <w:rPr>
          <w:sz w:val="24"/>
          <w:szCs w:val="24"/>
        </w:rPr>
      </w:pPr>
      <w:r w:rsidRPr="008F1120">
        <w:rPr>
          <w:sz w:val="24"/>
          <w:szCs w:val="24"/>
        </w:rPr>
        <w:t xml:space="preserve">Please </w:t>
      </w:r>
      <w:r w:rsidR="00C85040" w:rsidRPr="008F1120">
        <w:rPr>
          <w:sz w:val="24"/>
          <w:szCs w:val="24"/>
        </w:rPr>
        <w:t xml:space="preserve">visit: </w:t>
      </w:r>
      <w:hyperlink r:id="rId42" w:history="1">
        <w:r w:rsidR="00C85040" w:rsidRPr="008F1120">
          <w:rPr>
            <w:color w:val="0000FF"/>
            <w:sz w:val="24"/>
            <w:szCs w:val="24"/>
            <w:u w:val="single"/>
          </w:rPr>
          <w:t xml:space="preserve">Contact - </w:t>
        </w:r>
        <w:proofErr w:type="spellStart"/>
        <w:r w:rsidR="00C85040" w:rsidRPr="008F1120">
          <w:rPr>
            <w:color w:val="0000FF"/>
            <w:sz w:val="24"/>
            <w:szCs w:val="24"/>
            <w:u w:val="single"/>
          </w:rPr>
          <w:t>RiverStone</w:t>
        </w:r>
        <w:proofErr w:type="spellEnd"/>
        <w:r w:rsidR="00C85040" w:rsidRPr="008F1120">
          <w:rPr>
            <w:color w:val="0000FF"/>
            <w:sz w:val="24"/>
            <w:szCs w:val="24"/>
            <w:u w:val="single"/>
          </w:rPr>
          <w:t xml:space="preserve"> Health</w:t>
        </w:r>
      </w:hyperlink>
    </w:p>
    <w:p w14:paraId="3EDA6149" w14:textId="208A0881" w:rsidR="00C85040" w:rsidRDefault="00C85040" w:rsidP="005F0F10">
      <w:pPr>
        <w:pStyle w:val="Heading2"/>
      </w:pPr>
      <w:bookmarkStart w:id="54" w:name="_Toc146699500"/>
      <w:r w:rsidRPr="007C7659">
        <w:t xml:space="preserve">Rocky </w:t>
      </w:r>
      <w:r w:rsidR="00F255C1">
        <w:t>Mountain</w:t>
      </w:r>
      <w:r w:rsidR="00F255C1" w:rsidRPr="007C7659">
        <w:t xml:space="preserve"> </w:t>
      </w:r>
      <w:r w:rsidRPr="007C7659">
        <w:t>ADA Center:</w:t>
      </w:r>
      <w:bookmarkEnd w:id="54"/>
      <w:r w:rsidRPr="007C7659">
        <w:t xml:space="preserve"> </w:t>
      </w:r>
    </w:p>
    <w:p w14:paraId="2217CE51" w14:textId="77777777" w:rsidR="00F45FF5" w:rsidRDefault="00C85040" w:rsidP="00F45FF5">
      <w:pPr>
        <w:pStyle w:val="ListParagraph"/>
        <w:numPr>
          <w:ilvl w:val="0"/>
          <w:numId w:val="21"/>
        </w:numPr>
        <w:rPr>
          <w:rFonts w:cstheme="minorHAnsi"/>
          <w:sz w:val="24"/>
          <w:szCs w:val="24"/>
        </w:rPr>
      </w:pPr>
      <w:r w:rsidRPr="008F1120">
        <w:rPr>
          <w:rFonts w:cstheme="minorHAnsi"/>
          <w:sz w:val="24"/>
          <w:szCs w:val="24"/>
        </w:rPr>
        <w:t xml:space="preserve">Phone: 1-800-949-4232; ASL Deaf/HOH: 719-358-2460 </w:t>
      </w:r>
    </w:p>
    <w:p w14:paraId="73E91646" w14:textId="3C3D98B3" w:rsidR="00BF4DF6" w:rsidRPr="008F1120" w:rsidRDefault="00C85040" w:rsidP="008F1120">
      <w:pPr>
        <w:pStyle w:val="ListParagraph"/>
        <w:numPr>
          <w:ilvl w:val="0"/>
          <w:numId w:val="21"/>
        </w:numPr>
        <w:rPr>
          <w:rFonts w:cstheme="minorHAnsi"/>
          <w:sz w:val="24"/>
          <w:szCs w:val="24"/>
        </w:rPr>
      </w:pPr>
      <w:r w:rsidRPr="008F1120">
        <w:rPr>
          <w:rFonts w:cstheme="minorHAnsi"/>
          <w:sz w:val="24"/>
          <w:szCs w:val="24"/>
        </w:rPr>
        <w:t xml:space="preserve">Please visit: </w:t>
      </w:r>
      <w:hyperlink r:id="rId43" w:history="1">
        <w:r w:rsidRPr="008F1120">
          <w:rPr>
            <w:color w:val="0000FF"/>
            <w:sz w:val="24"/>
            <w:szCs w:val="24"/>
            <w:u w:val="single"/>
          </w:rPr>
          <w:t>Homepage | Rocky Mountain ADA</w:t>
        </w:r>
      </w:hyperlink>
    </w:p>
    <w:p w14:paraId="4E541655" w14:textId="09D60E23" w:rsidR="00CD01C1" w:rsidRDefault="00544986" w:rsidP="005F0F10">
      <w:pPr>
        <w:pStyle w:val="Heading2"/>
      </w:pPr>
      <w:bookmarkStart w:id="55" w:name="_Toc146699501"/>
      <w:r w:rsidRPr="007C7659">
        <w:t>Salvation Army:</w:t>
      </w:r>
      <w:bookmarkEnd w:id="55"/>
      <w:r w:rsidRPr="007C7659">
        <w:t xml:space="preserve"> </w:t>
      </w:r>
    </w:p>
    <w:p w14:paraId="3CCCC21B" w14:textId="65DF9B42" w:rsidR="00544986" w:rsidRPr="00F45FF5" w:rsidRDefault="00901772" w:rsidP="008F1120">
      <w:pPr>
        <w:pStyle w:val="ListParagraph"/>
        <w:numPr>
          <w:ilvl w:val="0"/>
          <w:numId w:val="22"/>
        </w:numPr>
        <w:rPr>
          <w:rFonts w:cstheme="minorHAnsi"/>
          <w:color w:val="0000FF"/>
          <w:sz w:val="24"/>
          <w:szCs w:val="24"/>
          <w:u w:val="single"/>
        </w:rPr>
      </w:pPr>
      <w:r w:rsidRPr="00F45FF5">
        <w:rPr>
          <w:rFonts w:cstheme="minorHAnsi"/>
          <w:sz w:val="24"/>
          <w:szCs w:val="24"/>
        </w:rPr>
        <w:t xml:space="preserve">Please visit: </w:t>
      </w:r>
      <w:hyperlink r:id="rId44" w:history="1">
        <w:r w:rsidRPr="00F45FF5">
          <w:rPr>
            <w:rFonts w:cstheme="minorHAnsi"/>
            <w:color w:val="0000FF"/>
            <w:sz w:val="24"/>
            <w:szCs w:val="24"/>
            <w:u w:val="single"/>
          </w:rPr>
          <w:t>Montana - Intermountain Division DHQ (salvationarmy.org)</w:t>
        </w:r>
      </w:hyperlink>
    </w:p>
    <w:p w14:paraId="32790F2A" w14:textId="0A30B68C" w:rsidR="004E1F59" w:rsidRPr="008F1120" w:rsidRDefault="004E1F59" w:rsidP="008F1120">
      <w:pPr>
        <w:pStyle w:val="ListParagraph"/>
        <w:numPr>
          <w:ilvl w:val="0"/>
          <w:numId w:val="22"/>
        </w:numPr>
        <w:rPr>
          <w:rFonts w:cstheme="minorHAnsi"/>
          <w:sz w:val="24"/>
          <w:szCs w:val="24"/>
        </w:rPr>
      </w:pPr>
      <w:r w:rsidRPr="008F1120">
        <w:rPr>
          <w:rFonts w:cstheme="minorHAnsi"/>
          <w:sz w:val="24"/>
          <w:szCs w:val="24"/>
        </w:rPr>
        <w:t>Local:</w:t>
      </w:r>
    </w:p>
    <w:p w14:paraId="7E0A456D" w14:textId="77777777" w:rsidR="00F255C1" w:rsidRDefault="00384348" w:rsidP="005F0F10">
      <w:pPr>
        <w:pStyle w:val="Heading2"/>
      </w:pPr>
      <w:bookmarkStart w:id="56" w:name="_Toc146699502"/>
      <w:bookmarkEnd w:id="51"/>
      <w:r>
        <w:t>Social Security office</w:t>
      </w:r>
      <w:r w:rsidRPr="007C7659">
        <w:t>:</w:t>
      </w:r>
      <w:bookmarkEnd w:id="56"/>
      <w:r>
        <w:t xml:space="preserve"> </w:t>
      </w:r>
    </w:p>
    <w:p w14:paraId="499AEF6C" w14:textId="25DBD86B" w:rsidR="00384348" w:rsidRPr="008F1120" w:rsidRDefault="00384348" w:rsidP="008F1120">
      <w:pPr>
        <w:pStyle w:val="ListParagraph"/>
        <w:numPr>
          <w:ilvl w:val="0"/>
          <w:numId w:val="23"/>
        </w:numPr>
        <w:rPr>
          <w:sz w:val="24"/>
          <w:szCs w:val="24"/>
        </w:rPr>
      </w:pPr>
      <w:r w:rsidRPr="008F1120">
        <w:rPr>
          <w:sz w:val="24"/>
          <w:szCs w:val="24"/>
        </w:rPr>
        <w:t>Phone: 800-772-1213</w:t>
      </w:r>
    </w:p>
    <w:p w14:paraId="11EA386E" w14:textId="7BF63E9F" w:rsidR="00384348" w:rsidRDefault="00384348">
      <w:pPr>
        <w:pStyle w:val="ListParagraph"/>
        <w:numPr>
          <w:ilvl w:val="0"/>
          <w:numId w:val="23"/>
        </w:numPr>
        <w:rPr>
          <w:rStyle w:val="Hyperlink"/>
          <w:sz w:val="24"/>
          <w:szCs w:val="24"/>
        </w:rPr>
      </w:pPr>
      <w:r w:rsidRPr="008F1120">
        <w:rPr>
          <w:sz w:val="24"/>
          <w:szCs w:val="24"/>
        </w:rPr>
        <w:t xml:space="preserve">Please visit: </w:t>
      </w:r>
      <w:hyperlink r:id="rId45" w:history="1">
        <w:r w:rsidRPr="003338B6">
          <w:rPr>
            <w:rStyle w:val="Hyperlink"/>
            <w:sz w:val="24"/>
            <w:szCs w:val="24"/>
          </w:rPr>
          <w:t>The United States Social Security Administration | SSA</w:t>
        </w:r>
      </w:hyperlink>
    </w:p>
    <w:p w14:paraId="30CD523F" w14:textId="7924069F" w:rsidR="00B01EB4" w:rsidRPr="00B01EB4" w:rsidRDefault="00B01EB4" w:rsidP="008F1120">
      <w:pPr>
        <w:pStyle w:val="ListParagraph"/>
        <w:numPr>
          <w:ilvl w:val="0"/>
          <w:numId w:val="23"/>
        </w:numPr>
        <w:rPr>
          <w:rStyle w:val="Hyperlink"/>
          <w:rFonts w:cstheme="minorHAnsi"/>
          <w:sz w:val="24"/>
          <w:szCs w:val="24"/>
        </w:rPr>
      </w:pPr>
      <w:r>
        <w:rPr>
          <w:rFonts w:cstheme="minorHAnsi"/>
          <w:sz w:val="24"/>
          <w:szCs w:val="24"/>
        </w:rPr>
        <w:t xml:space="preserve">Find your local office: </w:t>
      </w:r>
      <w:r w:rsidRPr="008F1120">
        <w:rPr>
          <w:rStyle w:val="cf01"/>
          <w:rFonts w:asciiTheme="minorHAnsi" w:hAnsiTheme="minorHAnsi" w:cstheme="minorHAnsi"/>
          <w:color w:val="0000FF"/>
          <w:sz w:val="24"/>
          <w:szCs w:val="24"/>
          <w:u w:val="single"/>
        </w:rPr>
        <w:t>Social Security Office Locator</w:t>
      </w:r>
    </w:p>
    <w:p w14:paraId="7F902CB9" w14:textId="77777777" w:rsidR="00F255C1" w:rsidRDefault="00F255C1" w:rsidP="005F0F10">
      <w:pPr>
        <w:pStyle w:val="Heading2"/>
        <w:rPr>
          <w:rFonts w:asciiTheme="minorHAnsi" w:hAnsiTheme="minorHAnsi" w:cstheme="minorHAnsi"/>
          <w:color w:val="111111"/>
          <w:sz w:val="24"/>
          <w:szCs w:val="24"/>
          <w:shd w:val="clear" w:color="auto" w:fill="FFFFFF"/>
        </w:rPr>
      </w:pPr>
      <w:bookmarkStart w:id="57" w:name="_Toc146699503"/>
      <w:r w:rsidRPr="007C7659">
        <w:t>MT Talking Book Program (BARD):</w:t>
      </w:r>
      <w:bookmarkEnd w:id="57"/>
      <w:r w:rsidRPr="007C7659">
        <w:t xml:space="preserve"> </w:t>
      </w:r>
    </w:p>
    <w:p w14:paraId="40F81EC9" w14:textId="77777777" w:rsidR="003338B6" w:rsidRDefault="00F255C1" w:rsidP="00F255C1">
      <w:pPr>
        <w:rPr>
          <w:sz w:val="24"/>
          <w:szCs w:val="24"/>
          <w:shd w:val="clear" w:color="auto" w:fill="FFFFFF"/>
        </w:rPr>
      </w:pPr>
      <w:r w:rsidRPr="00482F85">
        <w:rPr>
          <w:sz w:val="24"/>
          <w:szCs w:val="24"/>
          <w:shd w:val="clear" w:color="auto" w:fill="FFFFFF"/>
        </w:rPr>
        <w:t>The </w:t>
      </w:r>
      <w:r w:rsidRPr="00482F85">
        <w:rPr>
          <w:rStyle w:val="Strong"/>
          <w:rFonts w:cstheme="minorHAnsi"/>
          <w:color w:val="111111"/>
          <w:sz w:val="24"/>
          <w:szCs w:val="24"/>
        </w:rPr>
        <w:t>Braille and Audio Reading Download</w:t>
      </w:r>
      <w:r w:rsidRPr="00482F85">
        <w:rPr>
          <w:sz w:val="24"/>
          <w:szCs w:val="24"/>
          <w:shd w:val="clear" w:color="auto" w:fill="FFFFFF"/>
        </w:rPr>
        <w:t xml:space="preserve"> (BARD) is a password-protected web site that enables eligible readers, upon approval by Montana Talking Book Library (MTBL), to download any of the thousands of titles recorded by NLS for its readership. </w:t>
      </w:r>
    </w:p>
    <w:p w14:paraId="5910AAEB" w14:textId="02EC5EA9" w:rsidR="00F255C1" w:rsidRPr="008F1120" w:rsidRDefault="00F255C1" w:rsidP="008F1120">
      <w:pPr>
        <w:pStyle w:val="ListParagraph"/>
        <w:numPr>
          <w:ilvl w:val="0"/>
          <w:numId w:val="24"/>
        </w:numPr>
        <w:rPr>
          <w:sz w:val="24"/>
          <w:szCs w:val="24"/>
        </w:rPr>
      </w:pPr>
      <w:r w:rsidRPr="008F1120">
        <w:rPr>
          <w:sz w:val="24"/>
          <w:szCs w:val="24"/>
          <w:shd w:val="clear" w:color="auto" w:fill="FFFFFF"/>
        </w:rPr>
        <w:t xml:space="preserve">Please visit: </w:t>
      </w:r>
      <w:hyperlink r:id="rId46" w:history="1">
        <w:r w:rsidRPr="008F1120">
          <w:rPr>
            <w:color w:val="0000FF"/>
            <w:sz w:val="24"/>
            <w:szCs w:val="24"/>
            <w:u w:val="single"/>
          </w:rPr>
          <w:t>Montana Talking Books Home (mt.gov)</w:t>
        </w:r>
      </w:hyperlink>
    </w:p>
    <w:p w14:paraId="5C8BE395" w14:textId="406F8911" w:rsidR="00C85040" w:rsidRDefault="00C85040" w:rsidP="005F0F10">
      <w:pPr>
        <w:pStyle w:val="Heading2"/>
      </w:pPr>
      <w:bookmarkStart w:id="58" w:name="_Toc146699504"/>
      <w:r w:rsidRPr="007C7659">
        <w:lastRenderedPageBreak/>
        <w:t>Treatment Court:</w:t>
      </w:r>
      <w:bookmarkEnd w:id="58"/>
      <w:r w:rsidRPr="007C7659">
        <w:t xml:space="preserve"> </w:t>
      </w:r>
    </w:p>
    <w:p w14:paraId="54589785" w14:textId="77777777" w:rsidR="003338B6" w:rsidRDefault="00C85040" w:rsidP="00C85040">
      <w:pPr>
        <w:rPr>
          <w:sz w:val="24"/>
          <w:szCs w:val="24"/>
          <w:shd w:val="clear" w:color="auto" w:fill="FFFFFF"/>
        </w:rPr>
      </w:pPr>
      <w:r w:rsidRPr="001A057C">
        <w:rPr>
          <w:sz w:val="24"/>
          <w:szCs w:val="24"/>
          <w:shd w:val="clear" w:color="auto" w:fill="FFFFFF"/>
        </w:rPr>
        <w:t>Montana law defines a </w:t>
      </w:r>
      <w:r w:rsidRPr="001A057C">
        <w:rPr>
          <w:rStyle w:val="Strong"/>
          <w:rFonts w:cstheme="minorHAnsi"/>
          <w:b w:val="0"/>
          <w:bCs w:val="0"/>
          <w:color w:val="111111"/>
          <w:sz w:val="24"/>
          <w:szCs w:val="24"/>
        </w:rPr>
        <w:t>drug treatment court</w:t>
      </w:r>
      <w:r w:rsidRPr="001A057C">
        <w:rPr>
          <w:sz w:val="24"/>
          <w:szCs w:val="24"/>
          <w:shd w:val="clear" w:color="auto" w:fill="FFFFFF"/>
        </w:rPr>
        <w:t xml:space="preserve"> as “a court…implementing a program of incentives and sanctions intended to assist a participant to end the participant’s addiction to drugs and to cease criminal behavior associated with drug use and addiction.” </w:t>
      </w:r>
    </w:p>
    <w:p w14:paraId="7DA6A929" w14:textId="661525D0" w:rsidR="00C85040" w:rsidRPr="003338B6" w:rsidRDefault="00C85040" w:rsidP="008F1120">
      <w:pPr>
        <w:pStyle w:val="ListParagraph"/>
        <w:numPr>
          <w:ilvl w:val="0"/>
          <w:numId w:val="24"/>
        </w:numPr>
        <w:rPr>
          <w:sz w:val="24"/>
          <w:szCs w:val="24"/>
        </w:rPr>
      </w:pPr>
      <w:r w:rsidRPr="003338B6">
        <w:rPr>
          <w:sz w:val="24"/>
          <w:szCs w:val="24"/>
          <w:shd w:val="clear" w:color="auto" w:fill="FFFFFF"/>
        </w:rPr>
        <w:t xml:space="preserve">Please visit: </w:t>
      </w:r>
      <w:hyperlink r:id="rId47" w:history="1">
        <w:r w:rsidRPr="003338B6">
          <w:rPr>
            <w:color w:val="0000FF"/>
            <w:sz w:val="24"/>
            <w:szCs w:val="24"/>
            <w:u w:val="single"/>
          </w:rPr>
          <w:t>Montana Treatment Courts (mt.gov)</w:t>
        </w:r>
      </w:hyperlink>
    </w:p>
    <w:p w14:paraId="15B377E2" w14:textId="35218D55" w:rsidR="00384348" w:rsidRDefault="00F255C1" w:rsidP="005F0F10">
      <w:pPr>
        <w:pStyle w:val="Heading2"/>
      </w:pPr>
      <w:bookmarkStart w:id="59" w:name="_Toc146699505"/>
      <w:r>
        <w:t>Veterans Affairs</w:t>
      </w:r>
      <w:r w:rsidR="00384348" w:rsidRPr="007C7659">
        <w:t>:</w:t>
      </w:r>
      <w:bookmarkEnd w:id="59"/>
      <w:r w:rsidR="00384348" w:rsidRPr="007C7659">
        <w:t xml:space="preserve"> </w:t>
      </w:r>
    </w:p>
    <w:p w14:paraId="210AE1B6" w14:textId="77777777" w:rsidR="00384348" w:rsidRPr="00B05E3B" w:rsidRDefault="00384348" w:rsidP="00384348">
      <w:pPr>
        <w:rPr>
          <w:sz w:val="24"/>
          <w:szCs w:val="24"/>
          <w:shd w:val="clear" w:color="auto" w:fill="FFFFFF"/>
        </w:rPr>
      </w:pPr>
      <w:r w:rsidRPr="00B05E3B">
        <w:rPr>
          <w:sz w:val="24"/>
          <w:szCs w:val="24"/>
          <w:shd w:val="clear" w:color="auto" w:fill="FFFFFF"/>
        </w:rPr>
        <w:t>Montana VA Healthcare System offers a wide range of health and support services. Find a medical center or clinic near you and manage your health online. Sign up for community events and updates and discover what’s new at your Montana VA health care. **Montana VA has now relaxed its masking requirements. Masks are optional in all areas not designated as High Risk. High Risk areas include Infusion Clinics and its waiting areas, Emergency Department and its waiting areas and the visitors to the Community Living Center. </w:t>
      </w:r>
    </w:p>
    <w:p w14:paraId="3981B6F8" w14:textId="77777777" w:rsidR="00384348" w:rsidRPr="008F1120" w:rsidRDefault="00384348" w:rsidP="008F1120">
      <w:pPr>
        <w:pStyle w:val="ListParagraph"/>
        <w:numPr>
          <w:ilvl w:val="0"/>
          <w:numId w:val="24"/>
        </w:numPr>
        <w:rPr>
          <w:color w:val="0000FF"/>
          <w:sz w:val="24"/>
          <w:szCs w:val="24"/>
          <w:u w:val="single"/>
        </w:rPr>
      </w:pPr>
      <w:r w:rsidRPr="008F1120">
        <w:rPr>
          <w:color w:val="212121"/>
          <w:sz w:val="24"/>
          <w:szCs w:val="24"/>
          <w:shd w:val="clear" w:color="auto" w:fill="FFFFFF"/>
        </w:rPr>
        <w:t xml:space="preserve">Please visit: </w:t>
      </w:r>
      <w:hyperlink r:id="rId48" w:history="1">
        <w:r w:rsidRPr="008F1120">
          <w:rPr>
            <w:color w:val="0000FF"/>
            <w:sz w:val="24"/>
            <w:szCs w:val="24"/>
            <w:u w:val="single"/>
          </w:rPr>
          <w:t>VA Montana Health Care | Veterans Affairs</w:t>
        </w:r>
      </w:hyperlink>
    </w:p>
    <w:p w14:paraId="361498EF" w14:textId="1CC6A532" w:rsidR="004E1F59" w:rsidRPr="008F1120" w:rsidRDefault="004E1F59" w:rsidP="008F1120">
      <w:pPr>
        <w:pStyle w:val="ListParagraph"/>
        <w:numPr>
          <w:ilvl w:val="0"/>
          <w:numId w:val="24"/>
        </w:numPr>
        <w:rPr>
          <w:sz w:val="24"/>
          <w:szCs w:val="24"/>
        </w:rPr>
      </w:pPr>
      <w:r w:rsidRPr="008F1120">
        <w:rPr>
          <w:sz w:val="24"/>
          <w:szCs w:val="24"/>
        </w:rPr>
        <w:t>Local:</w:t>
      </w:r>
    </w:p>
    <w:p w14:paraId="4055163F" w14:textId="77777777" w:rsidR="00384348" w:rsidRDefault="00384348" w:rsidP="00384348">
      <w:pPr>
        <w:rPr>
          <w:sz w:val="24"/>
          <w:szCs w:val="24"/>
        </w:rPr>
      </w:pPr>
    </w:p>
    <w:p w14:paraId="0826DB64" w14:textId="77777777" w:rsidR="004E1F59" w:rsidRPr="008459CE" w:rsidRDefault="004E1F59" w:rsidP="00384348">
      <w:pPr>
        <w:rPr>
          <w:sz w:val="24"/>
          <w:szCs w:val="24"/>
        </w:rPr>
      </w:pPr>
    </w:p>
    <w:p w14:paraId="1B4333AC" w14:textId="77777777" w:rsidR="00384348" w:rsidRDefault="00384348" w:rsidP="005F0F10">
      <w:pPr>
        <w:pStyle w:val="Heading2"/>
      </w:pPr>
      <w:bookmarkStart w:id="60" w:name="_Toc146699506"/>
      <w:r w:rsidRPr="007C7659">
        <w:t>Vocational Rehab:</w:t>
      </w:r>
      <w:bookmarkEnd w:id="60"/>
      <w:r>
        <w:t xml:space="preserve"> </w:t>
      </w:r>
      <w:r w:rsidRPr="007C7659">
        <w:t xml:space="preserve"> </w:t>
      </w:r>
    </w:p>
    <w:p w14:paraId="37DDAECE" w14:textId="77777777" w:rsidR="003338B6" w:rsidRDefault="00384348" w:rsidP="00384348">
      <w:pPr>
        <w:rPr>
          <w:sz w:val="24"/>
          <w:szCs w:val="24"/>
          <w:shd w:val="clear" w:color="auto" w:fill="FFFFFF"/>
        </w:rPr>
      </w:pPr>
      <w:r w:rsidRPr="004A7A9A">
        <w:rPr>
          <w:sz w:val="24"/>
          <w:szCs w:val="24"/>
          <w:shd w:val="clear" w:color="auto" w:fill="FFFFFF"/>
        </w:rPr>
        <w:t xml:space="preserve">Montana Vocational Rehabilitation and Blind Services promotes opportunities for Montanans with disabilities to have rewarding careers and achieve maximum personal potential. </w:t>
      </w:r>
    </w:p>
    <w:p w14:paraId="4EB9E1CB" w14:textId="77777777" w:rsidR="003338B6" w:rsidRPr="008F1120" w:rsidRDefault="00384348" w:rsidP="003338B6">
      <w:pPr>
        <w:pStyle w:val="ListParagraph"/>
        <w:numPr>
          <w:ilvl w:val="0"/>
          <w:numId w:val="25"/>
        </w:numPr>
        <w:rPr>
          <w:sz w:val="24"/>
          <w:szCs w:val="24"/>
        </w:rPr>
      </w:pPr>
      <w:r w:rsidRPr="008F1120">
        <w:rPr>
          <w:sz w:val="24"/>
          <w:szCs w:val="24"/>
          <w:shd w:val="clear" w:color="auto" w:fill="FFFFFF"/>
        </w:rPr>
        <w:t xml:space="preserve">Phone: </w:t>
      </w:r>
      <w:proofErr w:type="gramStart"/>
      <w:r w:rsidRPr="008F1120">
        <w:rPr>
          <w:sz w:val="24"/>
          <w:szCs w:val="24"/>
          <w:shd w:val="clear" w:color="auto" w:fill="FFFFFF"/>
        </w:rPr>
        <w:t>406-444-2590;</w:t>
      </w:r>
      <w:proofErr w:type="gramEnd"/>
      <w:r w:rsidRPr="008F1120">
        <w:rPr>
          <w:sz w:val="24"/>
          <w:szCs w:val="24"/>
          <w:shd w:val="clear" w:color="auto" w:fill="FFFFFF"/>
        </w:rPr>
        <w:t xml:space="preserve"> </w:t>
      </w:r>
    </w:p>
    <w:p w14:paraId="7C221D94" w14:textId="17C3D472" w:rsidR="00384348" w:rsidRPr="008F1120" w:rsidRDefault="00384348" w:rsidP="008F1120">
      <w:pPr>
        <w:pStyle w:val="ListParagraph"/>
        <w:numPr>
          <w:ilvl w:val="0"/>
          <w:numId w:val="25"/>
        </w:numPr>
        <w:rPr>
          <w:sz w:val="24"/>
          <w:szCs w:val="24"/>
        </w:rPr>
      </w:pPr>
      <w:r w:rsidRPr="008F1120">
        <w:rPr>
          <w:sz w:val="24"/>
          <w:szCs w:val="24"/>
          <w:shd w:val="clear" w:color="auto" w:fill="FFFFFF"/>
        </w:rPr>
        <w:t xml:space="preserve">Please visit: </w:t>
      </w:r>
      <w:hyperlink r:id="rId49" w:history="1">
        <w:r w:rsidRPr="008F1120">
          <w:rPr>
            <w:color w:val="0000FF"/>
            <w:sz w:val="24"/>
            <w:szCs w:val="24"/>
            <w:u w:val="single"/>
          </w:rPr>
          <w:t>Vocational Rehabilitation (mt.gov)</w:t>
        </w:r>
      </w:hyperlink>
    </w:p>
    <w:p w14:paraId="675D16BF" w14:textId="3DF75FF3" w:rsidR="00384348" w:rsidRPr="00384348" w:rsidRDefault="00384348" w:rsidP="005F0F10">
      <w:pPr>
        <w:pStyle w:val="Heading2"/>
        <w:rPr>
          <w:sz w:val="24"/>
          <w:szCs w:val="24"/>
        </w:rPr>
      </w:pPr>
      <w:bookmarkStart w:id="61" w:name="_Toc146699507"/>
      <w:r>
        <w:t>Volunteers of America</w:t>
      </w:r>
      <w:r w:rsidRPr="007C7659">
        <w:t>:</w:t>
      </w:r>
      <w:bookmarkEnd w:id="61"/>
      <w:r w:rsidRPr="007C7659">
        <w:t xml:space="preserve"> </w:t>
      </w:r>
    </w:p>
    <w:p w14:paraId="793E8F0D" w14:textId="77777777" w:rsidR="00384348" w:rsidRPr="009D1BB8" w:rsidRDefault="00384348" w:rsidP="00384348">
      <w:pPr>
        <w:rPr>
          <w:sz w:val="24"/>
          <w:szCs w:val="24"/>
          <w:shd w:val="clear" w:color="auto" w:fill="FFFFFF"/>
        </w:rPr>
      </w:pPr>
      <w:r w:rsidRPr="009D1BB8">
        <w:rPr>
          <w:sz w:val="24"/>
          <w:szCs w:val="24"/>
          <w:shd w:val="clear" w:color="auto" w:fill="FFFFFF"/>
        </w:rPr>
        <w:t xml:space="preserve">Volunteers of America Northern Rockies inspires self-sufficiency, dignity and hope by providing critical health and human services to thousands of vulnerable individuals and families across the Northern Rockies. </w:t>
      </w:r>
    </w:p>
    <w:p w14:paraId="2395D886" w14:textId="77777777" w:rsidR="003338B6" w:rsidRPr="008F1120" w:rsidRDefault="00384348" w:rsidP="003338B6">
      <w:pPr>
        <w:pStyle w:val="ListParagraph"/>
        <w:numPr>
          <w:ilvl w:val="0"/>
          <w:numId w:val="26"/>
        </w:numPr>
        <w:rPr>
          <w:color w:val="0000FF"/>
          <w:sz w:val="24"/>
          <w:szCs w:val="24"/>
          <w:u w:val="single"/>
        </w:rPr>
      </w:pPr>
      <w:r w:rsidRPr="008F1120">
        <w:rPr>
          <w:color w:val="000000"/>
          <w:spacing w:val="5"/>
          <w:sz w:val="24"/>
          <w:szCs w:val="24"/>
          <w:shd w:val="clear" w:color="auto" w:fill="FFFFFF"/>
        </w:rPr>
        <w:t xml:space="preserve">Phone: </w:t>
      </w:r>
      <w:proofErr w:type="gramStart"/>
      <w:r w:rsidRPr="008F1120">
        <w:rPr>
          <w:color w:val="000000"/>
          <w:spacing w:val="5"/>
          <w:sz w:val="24"/>
          <w:szCs w:val="24"/>
          <w:shd w:val="clear" w:color="auto" w:fill="FFFFFF"/>
        </w:rPr>
        <w:t>307-672-0475;</w:t>
      </w:r>
      <w:proofErr w:type="gramEnd"/>
      <w:r w:rsidRPr="008F1120">
        <w:rPr>
          <w:color w:val="000000"/>
          <w:spacing w:val="5"/>
          <w:sz w:val="24"/>
          <w:szCs w:val="24"/>
          <w:shd w:val="clear" w:color="auto" w:fill="FFFFFF"/>
        </w:rPr>
        <w:t xml:space="preserve"> </w:t>
      </w:r>
    </w:p>
    <w:p w14:paraId="7002D49D" w14:textId="328496B1" w:rsidR="00384348" w:rsidRPr="008F1120" w:rsidRDefault="00384348" w:rsidP="008F1120">
      <w:pPr>
        <w:pStyle w:val="ListParagraph"/>
        <w:numPr>
          <w:ilvl w:val="0"/>
          <w:numId w:val="26"/>
        </w:numPr>
        <w:rPr>
          <w:color w:val="0000FF"/>
          <w:sz w:val="24"/>
          <w:szCs w:val="24"/>
          <w:u w:val="single"/>
        </w:rPr>
      </w:pPr>
      <w:r w:rsidRPr="008F1120">
        <w:rPr>
          <w:color w:val="000000"/>
          <w:spacing w:val="5"/>
          <w:sz w:val="24"/>
          <w:szCs w:val="24"/>
          <w:shd w:val="clear" w:color="auto" w:fill="FFFFFF"/>
        </w:rPr>
        <w:t xml:space="preserve">Please visit: </w:t>
      </w:r>
      <w:hyperlink r:id="rId50" w:history="1">
        <w:r w:rsidRPr="008F1120">
          <w:rPr>
            <w:color w:val="0000FF"/>
            <w:sz w:val="24"/>
            <w:szCs w:val="24"/>
            <w:u w:val="single"/>
          </w:rPr>
          <w:t>Volunteers of America Northern Rockies - Volunteers of America (voa.org)</w:t>
        </w:r>
      </w:hyperlink>
    </w:p>
    <w:p w14:paraId="56667B0E" w14:textId="77777777" w:rsidR="003B1A39" w:rsidRDefault="007C7659" w:rsidP="005F0F10">
      <w:pPr>
        <w:pStyle w:val="Heading2"/>
        <w:rPr>
          <w:rFonts w:ascii="mulishregular" w:hAnsi="mulishregular"/>
          <w:color w:val="373F41"/>
          <w:sz w:val="27"/>
          <w:szCs w:val="27"/>
          <w:shd w:val="clear" w:color="auto" w:fill="FFFFFF"/>
        </w:rPr>
      </w:pPr>
      <w:bookmarkStart w:id="62" w:name="_Toc146699508"/>
      <w:r w:rsidRPr="007C7659">
        <w:t>Waiver Programs:</w:t>
      </w:r>
      <w:bookmarkEnd w:id="62"/>
      <w:r w:rsidR="00784F21" w:rsidRPr="00784F21">
        <w:rPr>
          <w:rFonts w:ascii="mulishregular" w:hAnsi="mulishregular"/>
          <w:color w:val="373F41"/>
          <w:sz w:val="27"/>
          <w:szCs w:val="27"/>
          <w:shd w:val="clear" w:color="auto" w:fill="FFFFFF"/>
        </w:rPr>
        <w:t xml:space="preserve"> </w:t>
      </w:r>
    </w:p>
    <w:p w14:paraId="1C0907D4" w14:textId="77777777" w:rsidR="003338B6" w:rsidRDefault="00784F21" w:rsidP="003B1A39">
      <w:pPr>
        <w:rPr>
          <w:sz w:val="24"/>
          <w:szCs w:val="24"/>
          <w:shd w:val="clear" w:color="auto" w:fill="FFFFFF"/>
        </w:rPr>
      </w:pPr>
      <w:r w:rsidRPr="003B1A39">
        <w:rPr>
          <w:sz w:val="24"/>
          <w:szCs w:val="24"/>
          <w:shd w:val="clear" w:color="auto" w:fill="FFFFFF"/>
        </w:rPr>
        <w:t xml:space="preserve">The Centers for Medicare/Medicaid Services, a program of the US Department of Health and Human Services, allows Montana and other states to operate several HCBS waiver programs at once, each offering a distinct package of services and supports to a different group of </w:t>
      </w:r>
      <w:r w:rsidRPr="003B1A39">
        <w:rPr>
          <w:sz w:val="24"/>
          <w:szCs w:val="24"/>
          <w:shd w:val="clear" w:color="auto" w:fill="FFFFFF"/>
        </w:rPr>
        <w:lastRenderedPageBreak/>
        <w:t xml:space="preserve">individuals. These choices combine to give states considerable latitude in deciding which services and supports will be offered and in customizing benefit packages to meet the needs of </w:t>
      </w:r>
      <w:proofErr w:type="gramStart"/>
      <w:r w:rsidRPr="003B1A39">
        <w:rPr>
          <w:sz w:val="24"/>
          <w:szCs w:val="24"/>
          <w:shd w:val="clear" w:color="auto" w:fill="FFFFFF"/>
        </w:rPr>
        <w:t>particular groups</w:t>
      </w:r>
      <w:proofErr w:type="gramEnd"/>
      <w:r w:rsidRPr="003B1A39">
        <w:rPr>
          <w:sz w:val="24"/>
          <w:szCs w:val="24"/>
          <w:shd w:val="clear" w:color="auto" w:fill="FFFFFF"/>
        </w:rPr>
        <w:t xml:space="preserve">. Medicaid home and community services are available to beneficiaries of all ages with many different types of physical and mental disabilities and chronic illnesses. </w:t>
      </w:r>
    </w:p>
    <w:p w14:paraId="5BC2AB2D" w14:textId="00E63EEF" w:rsidR="007C7659" w:rsidRPr="003338B6" w:rsidRDefault="00784F21" w:rsidP="008F1120">
      <w:pPr>
        <w:pStyle w:val="ListParagraph"/>
        <w:numPr>
          <w:ilvl w:val="0"/>
          <w:numId w:val="27"/>
        </w:numPr>
        <w:rPr>
          <w:sz w:val="24"/>
          <w:szCs w:val="24"/>
        </w:rPr>
      </w:pPr>
      <w:r w:rsidRPr="003338B6">
        <w:rPr>
          <w:sz w:val="24"/>
          <w:szCs w:val="24"/>
          <w:shd w:val="clear" w:color="auto" w:fill="FFFFFF"/>
        </w:rPr>
        <w:t>Please visit:</w:t>
      </w:r>
      <w:r w:rsidRPr="003338B6">
        <w:rPr>
          <w:sz w:val="24"/>
          <w:szCs w:val="24"/>
        </w:rPr>
        <w:t xml:space="preserve"> </w:t>
      </w:r>
      <w:r w:rsidR="007C7659" w:rsidRPr="003338B6">
        <w:rPr>
          <w:sz w:val="24"/>
          <w:szCs w:val="24"/>
        </w:rPr>
        <w:t xml:space="preserve"> </w:t>
      </w:r>
      <w:hyperlink r:id="rId51" w:history="1">
        <w:r w:rsidR="007B2D66" w:rsidRPr="003338B6">
          <w:rPr>
            <w:color w:val="0000FF"/>
            <w:sz w:val="24"/>
            <w:szCs w:val="24"/>
            <w:u w:val="single"/>
          </w:rPr>
          <w:t>Medicaid Waivers (mt.gov)</w:t>
        </w:r>
      </w:hyperlink>
    </w:p>
    <w:p w14:paraId="06CBACE0" w14:textId="77777777" w:rsidR="00017CD0" w:rsidRDefault="00017CD0" w:rsidP="005F0F10">
      <w:pPr>
        <w:pStyle w:val="Heading2"/>
        <w:rPr>
          <w:rFonts w:asciiTheme="minorHAnsi" w:hAnsiTheme="minorHAnsi" w:cstheme="minorHAnsi"/>
          <w:color w:val="111111"/>
          <w:sz w:val="24"/>
          <w:szCs w:val="24"/>
          <w:shd w:val="clear" w:color="auto" w:fill="FFFFFF"/>
        </w:rPr>
      </w:pPr>
      <w:bookmarkStart w:id="63" w:name="_Toc146699509"/>
      <w:r w:rsidRPr="007C7659">
        <w:t>WIPA</w:t>
      </w:r>
      <w:r>
        <w:t xml:space="preserve"> (Work Incentives Planning and Assistance)</w:t>
      </w:r>
      <w:r w:rsidRPr="007C7659">
        <w:t>:</w:t>
      </w:r>
      <w:bookmarkEnd w:id="63"/>
      <w:r>
        <w:t xml:space="preserve"> </w:t>
      </w:r>
    </w:p>
    <w:p w14:paraId="4EB3B071" w14:textId="77777777" w:rsidR="00017CD0" w:rsidRPr="005A7A3B" w:rsidRDefault="00017CD0" w:rsidP="00017CD0">
      <w:pPr>
        <w:rPr>
          <w:sz w:val="24"/>
          <w:szCs w:val="24"/>
        </w:rPr>
      </w:pPr>
      <w:r w:rsidRPr="005A7A3B">
        <w:rPr>
          <w:sz w:val="24"/>
          <w:szCs w:val="24"/>
          <w:shd w:val="clear" w:color="auto" w:fill="FFFFFF"/>
        </w:rPr>
        <w:t xml:space="preserve">Social Security funded program that provides benefits counseling to Social Security Disability beneficiaries who are interested in work. For eligibility and contact information, please visit: </w:t>
      </w:r>
      <w:hyperlink r:id="rId52" w:anchor=":~:text=Work%20Incentives%20Planning%20and%20Assistance%20%28WIPA%29%20is%20a,Security%20Disability%20beneficiaries%20who%20are%20interested%20in%20work." w:history="1">
        <w:r w:rsidRPr="005A7A3B">
          <w:rPr>
            <w:color w:val="0000FF"/>
            <w:sz w:val="24"/>
            <w:szCs w:val="24"/>
            <w:u w:val="single"/>
          </w:rPr>
          <w:t>WIPA-brochure-thru-6-30-2021.pdf (umt.edu)</w:t>
        </w:r>
      </w:hyperlink>
    </w:p>
    <w:p w14:paraId="31F1ABBE" w14:textId="77777777" w:rsidR="00B01EB4" w:rsidRDefault="00017CD0" w:rsidP="00B01EB4">
      <w:pPr>
        <w:pStyle w:val="ListParagraph"/>
        <w:numPr>
          <w:ilvl w:val="0"/>
          <w:numId w:val="27"/>
        </w:numPr>
        <w:rPr>
          <w:rFonts w:cstheme="minorHAnsi"/>
          <w:sz w:val="24"/>
          <w:szCs w:val="24"/>
        </w:rPr>
      </w:pPr>
      <w:r w:rsidRPr="008F1120">
        <w:rPr>
          <w:rFonts w:cstheme="minorHAnsi"/>
          <w:sz w:val="24"/>
          <w:szCs w:val="24"/>
        </w:rPr>
        <w:t>Contact the Ticket to Work help line to get a referral to the WIPA Program</w:t>
      </w:r>
      <w:r w:rsidR="004E1F59" w:rsidRPr="008F1120">
        <w:rPr>
          <w:rFonts w:cstheme="minorHAnsi"/>
          <w:sz w:val="24"/>
          <w:szCs w:val="24"/>
        </w:rPr>
        <w:t xml:space="preserve"> (Monday - Friday 8:00am to 8:00pm, </w:t>
      </w:r>
    </w:p>
    <w:p w14:paraId="1F244A65" w14:textId="71A666DF" w:rsidR="007C7659" w:rsidRPr="008F1120" w:rsidRDefault="004E1F59" w:rsidP="008F1120">
      <w:pPr>
        <w:pStyle w:val="ListParagraph"/>
        <w:numPr>
          <w:ilvl w:val="0"/>
          <w:numId w:val="27"/>
        </w:numPr>
        <w:rPr>
          <w:rFonts w:cstheme="minorHAnsi"/>
          <w:sz w:val="24"/>
          <w:szCs w:val="24"/>
        </w:rPr>
      </w:pPr>
      <w:r w:rsidRPr="008F1120">
        <w:rPr>
          <w:rFonts w:cstheme="minorHAnsi"/>
          <w:sz w:val="24"/>
          <w:szCs w:val="24"/>
        </w:rPr>
        <w:t>EST</w:t>
      </w:r>
      <w:r w:rsidR="00017CD0" w:rsidRPr="008F1120">
        <w:rPr>
          <w:rFonts w:cstheme="minorHAnsi"/>
          <w:sz w:val="24"/>
          <w:szCs w:val="24"/>
        </w:rPr>
        <w:t>:</w:t>
      </w:r>
      <w:r w:rsidR="00B01EB4">
        <w:rPr>
          <w:rFonts w:cstheme="minorHAnsi"/>
          <w:sz w:val="24"/>
          <w:szCs w:val="24"/>
        </w:rPr>
        <w:t xml:space="preserve"> </w:t>
      </w:r>
      <w:r w:rsidR="00017CD0" w:rsidRPr="008F1120">
        <w:rPr>
          <w:rFonts w:cstheme="minorHAnsi"/>
          <w:sz w:val="24"/>
          <w:szCs w:val="24"/>
        </w:rPr>
        <w:t>866-968-7842 (v)</w:t>
      </w:r>
      <w:r w:rsidRPr="008F1120">
        <w:rPr>
          <w:rFonts w:cstheme="minorHAnsi"/>
          <w:sz w:val="24"/>
          <w:szCs w:val="24"/>
        </w:rPr>
        <w:t>; 866-833-2967 (TTY)</w:t>
      </w:r>
      <w:bookmarkEnd w:id="52"/>
    </w:p>
    <w:p w14:paraId="0629C789" w14:textId="77777777" w:rsidR="00F90611" w:rsidRPr="00F90611" w:rsidRDefault="00F90611" w:rsidP="00F90611">
      <w:pPr>
        <w:rPr>
          <w:sz w:val="22"/>
          <w:szCs w:val="22"/>
        </w:rPr>
      </w:pPr>
    </w:p>
    <w:sectPr w:rsidR="00F90611" w:rsidRPr="00F90611" w:rsidSect="008B6679">
      <w:headerReference w:type="default" r:id="rId5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88F65" w14:textId="77777777" w:rsidR="00C948BE" w:rsidRDefault="00C948BE" w:rsidP="00FA7AE3">
      <w:pPr>
        <w:spacing w:after="0" w:line="240" w:lineRule="auto"/>
      </w:pPr>
      <w:r>
        <w:separator/>
      </w:r>
    </w:p>
  </w:endnote>
  <w:endnote w:type="continuationSeparator" w:id="0">
    <w:p w14:paraId="13801FF2" w14:textId="77777777" w:rsidR="00C948BE" w:rsidRDefault="00C948BE" w:rsidP="00FA7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mulishregular">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8DBA" w14:textId="77777777" w:rsidR="00C948BE" w:rsidRDefault="00C948BE" w:rsidP="00FA7AE3">
      <w:pPr>
        <w:spacing w:after="0" w:line="240" w:lineRule="auto"/>
      </w:pPr>
      <w:r>
        <w:separator/>
      </w:r>
    </w:p>
  </w:footnote>
  <w:footnote w:type="continuationSeparator" w:id="0">
    <w:p w14:paraId="14A9EF15" w14:textId="77777777" w:rsidR="00C948BE" w:rsidRDefault="00C948BE" w:rsidP="00FA7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540263"/>
      <w:docPartObj>
        <w:docPartGallery w:val="Page Numbers (Top of Page)"/>
        <w:docPartUnique/>
      </w:docPartObj>
    </w:sdtPr>
    <w:sdtEndPr>
      <w:rPr>
        <w:noProof/>
      </w:rPr>
    </w:sdtEndPr>
    <w:sdtContent>
      <w:p w14:paraId="78B23C7B" w14:textId="155F8C99" w:rsidR="00FA7AE3" w:rsidRDefault="00FA7A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CCBB8A3" w14:textId="77777777" w:rsidR="00FA7AE3" w:rsidRDefault="00FA7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80DB5"/>
    <w:multiLevelType w:val="hybridMultilevel"/>
    <w:tmpl w:val="44BAF216"/>
    <w:lvl w:ilvl="0" w:tplc="DAC0AE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D34BC"/>
    <w:multiLevelType w:val="hybridMultilevel"/>
    <w:tmpl w:val="B172DE26"/>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61CD5"/>
    <w:multiLevelType w:val="hybridMultilevel"/>
    <w:tmpl w:val="26482062"/>
    <w:lvl w:ilvl="0" w:tplc="76F61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85FE6"/>
    <w:multiLevelType w:val="hybridMultilevel"/>
    <w:tmpl w:val="40E8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CD5637"/>
    <w:multiLevelType w:val="hybridMultilevel"/>
    <w:tmpl w:val="6D0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78258D"/>
    <w:multiLevelType w:val="hybridMultilevel"/>
    <w:tmpl w:val="EABE118E"/>
    <w:lvl w:ilvl="0" w:tplc="DFEAA69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32903"/>
    <w:multiLevelType w:val="hybridMultilevel"/>
    <w:tmpl w:val="DF321730"/>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52B80"/>
    <w:multiLevelType w:val="hybridMultilevel"/>
    <w:tmpl w:val="022227AA"/>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A87209"/>
    <w:multiLevelType w:val="hybridMultilevel"/>
    <w:tmpl w:val="1C30E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75F53"/>
    <w:multiLevelType w:val="hybridMultilevel"/>
    <w:tmpl w:val="E81CFB7A"/>
    <w:lvl w:ilvl="0" w:tplc="FC46AB9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C7591"/>
    <w:multiLevelType w:val="hybridMultilevel"/>
    <w:tmpl w:val="3AD453BC"/>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E3575"/>
    <w:multiLevelType w:val="hybridMultilevel"/>
    <w:tmpl w:val="049E7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430DC"/>
    <w:multiLevelType w:val="hybridMultilevel"/>
    <w:tmpl w:val="2646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780879"/>
    <w:multiLevelType w:val="hybridMultilevel"/>
    <w:tmpl w:val="F24CD100"/>
    <w:lvl w:ilvl="0" w:tplc="76F61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75142"/>
    <w:multiLevelType w:val="hybridMultilevel"/>
    <w:tmpl w:val="90AC9580"/>
    <w:lvl w:ilvl="0" w:tplc="BCC20A2A">
      <w:start w:val="1"/>
      <w:numFmt w:val="bullet"/>
      <w:pStyle w:val="Heading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027D0"/>
    <w:multiLevelType w:val="hybridMultilevel"/>
    <w:tmpl w:val="8B1C54D4"/>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B4DF2"/>
    <w:multiLevelType w:val="hybridMultilevel"/>
    <w:tmpl w:val="B540CBAC"/>
    <w:lvl w:ilvl="0" w:tplc="277AD7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D2B79"/>
    <w:multiLevelType w:val="hybridMultilevel"/>
    <w:tmpl w:val="A7342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658C9"/>
    <w:multiLevelType w:val="hybridMultilevel"/>
    <w:tmpl w:val="96F247E0"/>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D1D36"/>
    <w:multiLevelType w:val="hybridMultilevel"/>
    <w:tmpl w:val="53A2D6A0"/>
    <w:lvl w:ilvl="0" w:tplc="76F61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EF431C"/>
    <w:multiLevelType w:val="hybridMultilevel"/>
    <w:tmpl w:val="AF32AF52"/>
    <w:lvl w:ilvl="0" w:tplc="76F61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0669B"/>
    <w:multiLevelType w:val="hybridMultilevel"/>
    <w:tmpl w:val="45E4B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140CF"/>
    <w:multiLevelType w:val="hybridMultilevel"/>
    <w:tmpl w:val="EF6EF000"/>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97C6B"/>
    <w:multiLevelType w:val="hybridMultilevel"/>
    <w:tmpl w:val="BF8AB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DD3A9E"/>
    <w:multiLevelType w:val="hybridMultilevel"/>
    <w:tmpl w:val="1D582688"/>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6D665F"/>
    <w:multiLevelType w:val="hybridMultilevel"/>
    <w:tmpl w:val="2BF6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BC24B0"/>
    <w:multiLevelType w:val="hybridMultilevel"/>
    <w:tmpl w:val="3A82184A"/>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94085"/>
    <w:multiLevelType w:val="hybridMultilevel"/>
    <w:tmpl w:val="06B6D038"/>
    <w:lvl w:ilvl="0" w:tplc="B942AF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AF0AF3"/>
    <w:multiLevelType w:val="hybridMultilevel"/>
    <w:tmpl w:val="6834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5199408">
    <w:abstractNumId w:val="17"/>
  </w:num>
  <w:num w:numId="2" w16cid:durableId="460618191">
    <w:abstractNumId w:val="14"/>
  </w:num>
  <w:num w:numId="3" w16cid:durableId="833110845">
    <w:abstractNumId w:val="11"/>
  </w:num>
  <w:num w:numId="4" w16cid:durableId="357970447">
    <w:abstractNumId w:val="4"/>
  </w:num>
  <w:num w:numId="5" w16cid:durableId="192496636">
    <w:abstractNumId w:val="21"/>
  </w:num>
  <w:num w:numId="6" w16cid:durableId="316613045">
    <w:abstractNumId w:val="23"/>
  </w:num>
  <w:num w:numId="7" w16cid:durableId="1415518472">
    <w:abstractNumId w:val="28"/>
  </w:num>
  <w:num w:numId="8" w16cid:durableId="1954707638">
    <w:abstractNumId w:val="5"/>
  </w:num>
  <w:num w:numId="9" w16cid:durableId="928855627">
    <w:abstractNumId w:val="2"/>
  </w:num>
  <w:num w:numId="10" w16cid:durableId="192503059">
    <w:abstractNumId w:val="20"/>
  </w:num>
  <w:num w:numId="11" w16cid:durableId="316690422">
    <w:abstractNumId w:val="13"/>
  </w:num>
  <w:num w:numId="12" w16cid:durableId="1289506739">
    <w:abstractNumId w:val="19"/>
  </w:num>
  <w:num w:numId="13" w16cid:durableId="1692875168">
    <w:abstractNumId w:val="24"/>
  </w:num>
  <w:num w:numId="14" w16cid:durableId="681779908">
    <w:abstractNumId w:val="27"/>
  </w:num>
  <w:num w:numId="15" w16cid:durableId="2004746304">
    <w:abstractNumId w:val="10"/>
  </w:num>
  <w:num w:numId="16" w16cid:durableId="289017228">
    <w:abstractNumId w:val="26"/>
  </w:num>
  <w:num w:numId="17" w16cid:durableId="546602154">
    <w:abstractNumId w:val="15"/>
  </w:num>
  <w:num w:numId="18" w16cid:durableId="1009911689">
    <w:abstractNumId w:val="18"/>
  </w:num>
  <w:num w:numId="19" w16cid:durableId="1627390816">
    <w:abstractNumId w:val="6"/>
  </w:num>
  <w:num w:numId="20" w16cid:durableId="1761289263">
    <w:abstractNumId w:val="22"/>
  </w:num>
  <w:num w:numId="21" w16cid:durableId="959267127">
    <w:abstractNumId w:val="1"/>
  </w:num>
  <w:num w:numId="22" w16cid:durableId="52854026">
    <w:abstractNumId w:val="7"/>
  </w:num>
  <w:num w:numId="23" w16cid:durableId="881597183">
    <w:abstractNumId w:val="16"/>
  </w:num>
  <w:num w:numId="24" w16cid:durableId="1599483183">
    <w:abstractNumId w:val="9"/>
  </w:num>
  <w:num w:numId="25" w16cid:durableId="1003967741">
    <w:abstractNumId w:val="8"/>
  </w:num>
  <w:num w:numId="26" w16cid:durableId="1887912263">
    <w:abstractNumId w:val="0"/>
  </w:num>
  <w:num w:numId="27" w16cid:durableId="422921624">
    <w:abstractNumId w:val="3"/>
  </w:num>
  <w:num w:numId="28" w16cid:durableId="1607075828">
    <w:abstractNumId w:val="12"/>
  </w:num>
  <w:num w:numId="29" w16cid:durableId="8941233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E8"/>
    <w:rsid w:val="00000758"/>
    <w:rsid w:val="0000381F"/>
    <w:rsid w:val="000159C5"/>
    <w:rsid w:val="00017CD0"/>
    <w:rsid w:val="000259BF"/>
    <w:rsid w:val="0004714F"/>
    <w:rsid w:val="000474F3"/>
    <w:rsid w:val="000526D0"/>
    <w:rsid w:val="00055BC3"/>
    <w:rsid w:val="00062D9B"/>
    <w:rsid w:val="00065D09"/>
    <w:rsid w:val="00073B08"/>
    <w:rsid w:val="00093958"/>
    <w:rsid w:val="00096270"/>
    <w:rsid w:val="000C4511"/>
    <w:rsid w:val="000D1E2B"/>
    <w:rsid w:val="000D60AA"/>
    <w:rsid w:val="000E2330"/>
    <w:rsid w:val="000F091B"/>
    <w:rsid w:val="000F2056"/>
    <w:rsid w:val="00107197"/>
    <w:rsid w:val="00147386"/>
    <w:rsid w:val="00151573"/>
    <w:rsid w:val="00152CAF"/>
    <w:rsid w:val="00164708"/>
    <w:rsid w:val="00187226"/>
    <w:rsid w:val="001A057C"/>
    <w:rsid w:val="001A4799"/>
    <w:rsid w:val="001B3427"/>
    <w:rsid w:val="001D0EF6"/>
    <w:rsid w:val="001D35F1"/>
    <w:rsid w:val="001D73F7"/>
    <w:rsid w:val="00200ABF"/>
    <w:rsid w:val="00201A23"/>
    <w:rsid w:val="00205BEE"/>
    <w:rsid w:val="00206CD4"/>
    <w:rsid w:val="002113F7"/>
    <w:rsid w:val="0022746F"/>
    <w:rsid w:val="0023071B"/>
    <w:rsid w:val="0023404B"/>
    <w:rsid w:val="00244A57"/>
    <w:rsid w:val="002573B8"/>
    <w:rsid w:val="0025766C"/>
    <w:rsid w:val="00260324"/>
    <w:rsid w:val="00262584"/>
    <w:rsid w:val="00265849"/>
    <w:rsid w:val="00270248"/>
    <w:rsid w:val="00277B4F"/>
    <w:rsid w:val="00282A8C"/>
    <w:rsid w:val="00294C19"/>
    <w:rsid w:val="002B3F29"/>
    <w:rsid w:val="002D1985"/>
    <w:rsid w:val="002E0866"/>
    <w:rsid w:val="002E478B"/>
    <w:rsid w:val="00310634"/>
    <w:rsid w:val="00324EB6"/>
    <w:rsid w:val="00332CA1"/>
    <w:rsid w:val="003338B6"/>
    <w:rsid w:val="00351D33"/>
    <w:rsid w:val="0035510C"/>
    <w:rsid w:val="003640F9"/>
    <w:rsid w:val="00375CE2"/>
    <w:rsid w:val="00384348"/>
    <w:rsid w:val="00393313"/>
    <w:rsid w:val="003946E9"/>
    <w:rsid w:val="003B1A39"/>
    <w:rsid w:val="003C620D"/>
    <w:rsid w:val="004065AD"/>
    <w:rsid w:val="0041092D"/>
    <w:rsid w:val="0042747C"/>
    <w:rsid w:val="00441857"/>
    <w:rsid w:val="004438A5"/>
    <w:rsid w:val="00456EF7"/>
    <w:rsid w:val="00457275"/>
    <w:rsid w:val="00462BBD"/>
    <w:rsid w:val="0046683F"/>
    <w:rsid w:val="00470027"/>
    <w:rsid w:val="00470A8C"/>
    <w:rsid w:val="00477D85"/>
    <w:rsid w:val="00482F85"/>
    <w:rsid w:val="00486F7D"/>
    <w:rsid w:val="00497FC2"/>
    <w:rsid w:val="004A2D05"/>
    <w:rsid w:val="004A7A9A"/>
    <w:rsid w:val="004D0570"/>
    <w:rsid w:val="004D1BF9"/>
    <w:rsid w:val="004E1F59"/>
    <w:rsid w:val="004E44CD"/>
    <w:rsid w:val="0050579E"/>
    <w:rsid w:val="005135C5"/>
    <w:rsid w:val="0053215D"/>
    <w:rsid w:val="00540667"/>
    <w:rsid w:val="00544986"/>
    <w:rsid w:val="0055715A"/>
    <w:rsid w:val="00561301"/>
    <w:rsid w:val="005776A3"/>
    <w:rsid w:val="00582299"/>
    <w:rsid w:val="00582722"/>
    <w:rsid w:val="00587482"/>
    <w:rsid w:val="00596FE4"/>
    <w:rsid w:val="005A7A3B"/>
    <w:rsid w:val="005B2BE1"/>
    <w:rsid w:val="005D41F2"/>
    <w:rsid w:val="005D741C"/>
    <w:rsid w:val="005E38D3"/>
    <w:rsid w:val="005F0F10"/>
    <w:rsid w:val="00610FEC"/>
    <w:rsid w:val="0061487F"/>
    <w:rsid w:val="00641486"/>
    <w:rsid w:val="006974E0"/>
    <w:rsid w:val="006B424A"/>
    <w:rsid w:val="006B4918"/>
    <w:rsid w:val="006F1457"/>
    <w:rsid w:val="006F23D2"/>
    <w:rsid w:val="00770C65"/>
    <w:rsid w:val="007753CE"/>
    <w:rsid w:val="00784F21"/>
    <w:rsid w:val="007A0247"/>
    <w:rsid w:val="007B2D66"/>
    <w:rsid w:val="007B693F"/>
    <w:rsid w:val="007C7659"/>
    <w:rsid w:val="007D140F"/>
    <w:rsid w:val="0080549A"/>
    <w:rsid w:val="00823202"/>
    <w:rsid w:val="00823ACA"/>
    <w:rsid w:val="008459CE"/>
    <w:rsid w:val="008547A9"/>
    <w:rsid w:val="00865CD8"/>
    <w:rsid w:val="00871E84"/>
    <w:rsid w:val="00876609"/>
    <w:rsid w:val="00883CFA"/>
    <w:rsid w:val="008976E8"/>
    <w:rsid w:val="008A01C2"/>
    <w:rsid w:val="008A2139"/>
    <w:rsid w:val="008A7994"/>
    <w:rsid w:val="008B6664"/>
    <w:rsid w:val="008B6679"/>
    <w:rsid w:val="008C4D7F"/>
    <w:rsid w:val="008F08D8"/>
    <w:rsid w:val="008F1120"/>
    <w:rsid w:val="008F34DD"/>
    <w:rsid w:val="00901772"/>
    <w:rsid w:val="00904702"/>
    <w:rsid w:val="009140C7"/>
    <w:rsid w:val="0091688D"/>
    <w:rsid w:val="0092107B"/>
    <w:rsid w:val="009369EA"/>
    <w:rsid w:val="00951B2F"/>
    <w:rsid w:val="009574C7"/>
    <w:rsid w:val="009748B1"/>
    <w:rsid w:val="00981F17"/>
    <w:rsid w:val="009908B8"/>
    <w:rsid w:val="009A3658"/>
    <w:rsid w:val="009D1BB8"/>
    <w:rsid w:val="009F68D5"/>
    <w:rsid w:val="009F7784"/>
    <w:rsid w:val="00A04D93"/>
    <w:rsid w:val="00A178F6"/>
    <w:rsid w:val="00A20031"/>
    <w:rsid w:val="00A31270"/>
    <w:rsid w:val="00A3456F"/>
    <w:rsid w:val="00A46403"/>
    <w:rsid w:val="00A55B4B"/>
    <w:rsid w:val="00A72198"/>
    <w:rsid w:val="00AB0197"/>
    <w:rsid w:val="00AB55F2"/>
    <w:rsid w:val="00AC1D35"/>
    <w:rsid w:val="00AC42F4"/>
    <w:rsid w:val="00AD3C67"/>
    <w:rsid w:val="00AD3D52"/>
    <w:rsid w:val="00AF3673"/>
    <w:rsid w:val="00AF6BE1"/>
    <w:rsid w:val="00B01EB4"/>
    <w:rsid w:val="00B05E3B"/>
    <w:rsid w:val="00B13F54"/>
    <w:rsid w:val="00B34F91"/>
    <w:rsid w:val="00B4685E"/>
    <w:rsid w:val="00B52869"/>
    <w:rsid w:val="00B61591"/>
    <w:rsid w:val="00B67C38"/>
    <w:rsid w:val="00B819F7"/>
    <w:rsid w:val="00BF4DF6"/>
    <w:rsid w:val="00C03EE8"/>
    <w:rsid w:val="00C10FB4"/>
    <w:rsid w:val="00C30A47"/>
    <w:rsid w:val="00C476FD"/>
    <w:rsid w:val="00C47D99"/>
    <w:rsid w:val="00C56E63"/>
    <w:rsid w:val="00C85040"/>
    <w:rsid w:val="00C948BE"/>
    <w:rsid w:val="00CA1654"/>
    <w:rsid w:val="00CA505A"/>
    <w:rsid w:val="00CB25C6"/>
    <w:rsid w:val="00CB568A"/>
    <w:rsid w:val="00CB68F9"/>
    <w:rsid w:val="00CD01C1"/>
    <w:rsid w:val="00CD32F3"/>
    <w:rsid w:val="00CE0506"/>
    <w:rsid w:val="00CF0869"/>
    <w:rsid w:val="00D00C27"/>
    <w:rsid w:val="00D20BA1"/>
    <w:rsid w:val="00D372F9"/>
    <w:rsid w:val="00D508A2"/>
    <w:rsid w:val="00D52660"/>
    <w:rsid w:val="00D645C1"/>
    <w:rsid w:val="00D7666A"/>
    <w:rsid w:val="00D76EB2"/>
    <w:rsid w:val="00D87702"/>
    <w:rsid w:val="00DA7149"/>
    <w:rsid w:val="00DB4E82"/>
    <w:rsid w:val="00DC56C9"/>
    <w:rsid w:val="00DC7833"/>
    <w:rsid w:val="00DF1C13"/>
    <w:rsid w:val="00E12702"/>
    <w:rsid w:val="00E15C68"/>
    <w:rsid w:val="00E46379"/>
    <w:rsid w:val="00E50290"/>
    <w:rsid w:val="00E523CE"/>
    <w:rsid w:val="00E662A3"/>
    <w:rsid w:val="00E85820"/>
    <w:rsid w:val="00E910F7"/>
    <w:rsid w:val="00ED4A2F"/>
    <w:rsid w:val="00EE12F0"/>
    <w:rsid w:val="00EE14F8"/>
    <w:rsid w:val="00EF12E3"/>
    <w:rsid w:val="00F23939"/>
    <w:rsid w:val="00F255C1"/>
    <w:rsid w:val="00F41C47"/>
    <w:rsid w:val="00F45FF5"/>
    <w:rsid w:val="00F557BA"/>
    <w:rsid w:val="00F90611"/>
    <w:rsid w:val="00FA515F"/>
    <w:rsid w:val="00FA7AE3"/>
    <w:rsid w:val="00FB527B"/>
    <w:rsid w:val="00FC35A1"/>
    <w:rsid w:val="00FE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2793"/>
  <w15:chartTrackingRefBased/>
  <w15:docId w15:val="{096B522B-5C84-4DDF-8381-D0B7672C8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247"/>
  </w:style>
  <w:style w:type="paragraph" w:styleId="Heading1">
    <w:name w:val="heading 1"/>
    <w:basedOn w:val="Normal"/>
    <w:next w:val="Normal"/>
    <w:link w:val="Heading1Char"/>
    <w:uiPriority w:val="9"/>
    <w:qFormat/>
    <w:rsid w:val="007A024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5F0F10"/>
    <w:pPr>
      <w:keepNext/>
      <w:keepLines/>
      <w:spacing w:before="12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5F0F10"/>
    <w:pPr>
      <w:keepNext/>
      <w:keepLines/>
      <w:numPr>
        <w:numId w:val="2"/>
      </w:numPr>
      <w:spacing w:before="80" w:after="0"/>
      <w:outlineLvl w:val="2"/>
    </w:pPr>
    <w:rPr>
      <w:rFonts w:asciiTheme="majorHAnsi" w:eastAsiaTheme="majorEastAsia" w:hAnsiTheme="majorHAnsi" w:cstheme="majorBidi"/>
      <w:sz w:val="32"/>
      <w:szCs w:val="32"/>
      <w:u w:val="single"/>
    </w:rPr>
  </w:style>
  <w:style w:type="paragraph" w:styleId="Heading4">
    <w:name w:val="heading 4"/>
    <w:basedOn w:val="Normal"/>
    <w:next w:val="Normal"/>
    <w:link w:val="Heading4Char"/>
    <w:uiPriority w:val="9"/>
    <w:unhideWhenUsed/>
    <w:qFormat/>
    <w:rsid w:val="007A024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A024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A024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A024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7A024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7A024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247"/>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5F0F10"/>
    <w:rPr>
      <w:rFonts w:asciiTheme="majorHAnsi" w:eastAsiaTheme="majorEastAsia" w:hAnsiTheme="majorHAnsi" w:cstheme="majorBidi"/>
      <w:b/>
      <w:bCs/>
      <w:sz w:val="32"/>
      <w:szCs w:val="32"/>
    </w:rPr>
  </w:style>
  <w:style w:type="paragraph" w:styleId="ListParagraph">
    <w:name w:val="List Paragraph"/>
    <w:basedOn w:val="Normal"/>
    <w:uiPriority w:val="34"/>
    <w:qFormat/>
    <w:rsid w:val="00C03EE8"/>
    <w:pPr>
      <w:ind w:left="720"/>
      <w:contextualSpacing/>
    </w:pPr>
  </w:style>
  <w:style w:type="character" w:customStyle="1" w:styleId="Heading3Char">
    <w:name w:val="Heading 3 Char"/>
    <w:basedOn w:val="DefaultParagraphFont"/>
    <w:link w:val="Heading3"/>
    <w:uiPriority w:val="9"/>
    <w:rsid w:val="005F0F10"/>
    <w:rPr>
      <w:rFonts w:asciiTheme="majorHAnsi" w:eastAsiaTheme="majorEastAsia" w:hAnsiTheme="majorHAnsi" w:cstheme="majorBidi"/>
      <w:sz w:val="32"/>
      <w:szCs w:val="32"/>
      <w:u w:val="single"/>
    </w:rPr>
  </w:style>
  <w:style w:type="character" w:customStyle="1" w:styleId="Heading4Char">
    <w:name w:val="Heading 4 Char"/>
    <w:basedOn w:val="DefaultParagraphFont"/>
    <w:link w:val="Heading4"/>
    <w:uiPriority w:val="9"/>
    <w:rsid w:val="007A024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A024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7A024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7A024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7A024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7A024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7A024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A024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A024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7A024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A0247"/>
    <w:rPr>
      <w:caps/>
      <w:color w:val="404040" w:themeColor="text1" w:themeTint="BF"/>
      <w:spacing w:val="20"/>
      <w:sz w:val="28"/>
      <w:szCs w:val="28"/>
    </w:rPr>
  </w:style>
  <w:style w:type="character" w:styleId="Strong">
    <w:name w:val="Strong"/>
    <w:basedOn w:val="DefaultParagraphFont"/>
    <w:uiPriority w:val="22"/>
    <w:qFormat/>
    <w:rsid w:val="007A0247"/>
    <w:rPr>
      <w:b/>
      <w:bCs/>
    </w:rPr>
  </w:style>
  <w:style w:type="character" w:styleId="Emphasis">
    <w:name w:val="Emphasis"/>
    <w:basedOn w:val="DefaultParagraphFont"/>
    <w:uiPriority w:val="20"/>
    <w:qFormat/>
    <w:rsid w:val="007A0247"/>
    <w:rPr>
      <w:i/>
      <w:iCs/>
      <w:color w:val="000000" w:themeColor="text1"/>
    </w:rPr>
  </w:style>
  <w:style w:type="paragraph" w:styleId="NoSpacing">
    <w:name w:val="No Spacing"/>
    <w:link w:val="NoSpacingChar"/>
    <w:uiPriority w:val="1"/>
    <w:qFormat/>
    <w:rsid w:val="007A0247"/>
    <w:pPr>
      <w:spacing w:after="0" w:line="240" w:lineRule="auto"/>
    </w:pPr>
  </w:style>
  <w:style w:type="paragraph" w:styleId="Quote">
    <w:name w:val="Quote"/>
    <w:basedOn w:val="Normal"/>
    <w:next w:val="Normal"/>
    <w:link w:val="QuoteChar"/>
    <w:uiPriority w:val="29"/>
    <w:qFormat/>
    <w:rsid w:val="007A024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A024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A024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A024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A0247"/>
    <w:rPr>
      <w:i/>
      <w:iCs/>
      <w:color w:val="595959" w:themeColor="text1" w:themeTint="A6"/>
    </w:rPr>
  </w:style>
  <w:style w:type="character" w:styleId="IntenseEmphasis">
    <w:name w:val="Intense Emphasis"/>
    <w:basedOn w:val="DefaultParagraphFont"/>
    <w:uiPriority w:val="21"/>
    <w:qFormat/>
    <w:rsid w:val="007A0247"/>
    <w:rPr>
      <w:b/>
      <w:bCs/>
      <w:i/>
      <w:iCs/>
      <w:caps w:val="0"/>
      <w:smallCaps w:val="0"/>
      <w:strike w:val="0"/>
      <w:dstrike w:val="0"/>
      <w:color w:val="ED7D31" w:themeColor="accent2"/>
    </w:rPr>
  </w:style>
  <w:style w:type="character" w:styleId="SubtleReference">
    <w:name w:val="Subtle Reference"/>
    <w:basedOn w:val="DefaultParagraphFont"/>
    <w:uiPriority w:val="31"/>
    <w:qFormat/>
    <w:rsid w:val="007A024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A0247"/>
    <w:rPr>
      <w:b/>
      <w:bCs/>
      <w:caps w:val="0"/>
      <w:smallCaps/>
      <w:color w:val="auto"/>
      <w:spacing w:val="0"/>
      <w:u w:val="single"/>
    </w:rPr>
  </w:style>
  <w:style w:type="character" w:styleId="BookTitle">
    <w:name w:val="Book Title"/>
    <w:basedOn w:val="DefaultParagraphFont"/>
    <w:uiPriority w:val="33"/>
    <w:qFormat/>
    <w:rsid w:val="007A0247"/>
    <w:rPr>
      <w:b/>
      <w:bCs/>
      <w:caps w:val="0"/>
      <w:smallCaps/>
      <w:spacing w:val="0"/>
    </w:rPr>
  </w:style>
  <w:style w:type="paragraph" w:styleId="TOCHeading">
    <w:name w:val="TOC Heading"/>
    <w:basedOn w:val="Heading1"/>
    <w:next w:val="Normal"/>
    <w:uiPriority w:val="39"/>
    <w:unhideWhenUsed/>
    <w:qFormat/>
    <w:rsid w:val="007A0247"/>
    <w:pPr>
      <w:outlineLvl w:val="9"/>
    </w:pPr>
  </w:style>
  <w:style w:type="character" w:styleId="Hyperlink">
    <w:name w:val="Hyperlink"/>
    <w:basedOn w:val="DefaultParagraphFont"/>
    <w:uiPriority w:val="99"/>
    <w:unhideWhenUsed/>
    <w:rsid w:val="00EE12F0"/>
    <w:rPr>
      <w:color w:val="0563C1" w:themeColor="hyperlink"/>
      <w:u w:val="single"/>
    </w:rPr>
  </w:style>
  <w:style w:type="character" w:styleId="UnresolvedMention">
    <w:name w:val="Unresolved Mention"/>
    <w:basedOn w:val="DefaultParagraphFont"/>
    <w:uiPriority w:val="99"/>
    <w:semiHidden/>
    <w:unhideWhenUsed/>
    <w:rsid w:val="00EE12F0"/>
    <w:rPr>
      <w:color w:val="605E5C"/>
      <w:shd w:val="clear" w:color="auto" w:fill="E1DFDD"/>
    </w:rPr>
  </w:style>
  <w:style w:type="paragraph" w:styleId="Header">
    <w:name w:val="header"/>
    <w:basedOn w:val="Normal"/>
    <w:link w:val="HeaderChar"/>
    <w:uiPriority w:val="99"/>
    <w:unhideWhenUsed/>
    <w:rsid w:val="00FA7A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AE3"/>
  </w:style>
  <w:style w:type="paragraph" w:styleId="Footer">
    <w:name w:val="footer"/>
    <w:basedOn w:val="Normal"/>
    <w:link w:val="FooterChar"/>
    <w:uiPriority w:val="99"/>
    <w:unhideWhenUsed/>
    <w:rsid w:val="00FA7A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7AE3"/>
  </w:style>
  <w:style w:type="character" w:styleId="FollowedHyperlink">
    <w:name w:val="FollowedHyperlink"/>
    <w:basedOn w:val="DefaultParagraphFont"/>
    <w:uiPriority w:val="99"/>
    <w:semiHidden/>
    <w:unhideWhenUsed/>
    <w:rsid w:val="008B6664"/>
    <w:rPr>
      <w:color w:val="954F72" w:themeColor="followedHyperlink"/>
      <w:u w:val="single"/>
    </w:rPr>
  </w:style>
  <w:style w:type="paragraph" w:styleId="TOC1">
    <w:name w:val="toc 1"/>
    <w:basedOn w:val="Normal"/>
    <w:next w:val="Normal"/>
    <w:autoRedefine/>
    <w:uiPriority w:val="39"/>
    <w:unhideWhenUsed/>
    <w:rsid w:val="008F08D8"/>
    <w:pPr>
      <w:spacing w:after="100"/>
    </w:pPr>
  </w:style>
  <w:style w:type="paragraph" w:styleId="TOC2">
    <w:name w:val="toc 2"/>
    <w:basedOn w:val="Normal"/>
    <w:next w:val="Normal"/>
    <w:autoRedefine/>
    <w:uiPriority w:val="39"/>
    <w:unhideWhenUsed/>
    <w:rsid w:val="008F08D8"/>
    <w:pPr>
      <w:spacing w:after="100"/>
      <w:ind w:left="210"/>
    </w:pPr>
  </w:style>
  <w:style w:type="paragraph" w:styleId="TOC3">
    <w:name w:val="toc 3"/>
    <w:basedOn w:val="Normal"/>
    <w:next w:val="Normal"/>
    <w:autoRedefine/>
    <w:uiPriority w:val="39"/>
    <w:unhideWhenUsed/>
    <w:rsid w:val="008F08D8"/>
    <w:pPr>
      <w:spacing w:after="100"/>
      <w:ind w:left="420"/>
    </w:pPr>
  </w:style>
  <w:style w:type="paragraph" w:styleId="Revision">
    <w:name w:val="Revision"/>
    <w:hidden/>
    <w:uiPriority w:val="99"/>
    <w:semiHidden/>
    <w:rsid w:val="00F255C1"/>
    <w:pPr>
      <w:spacing w:after="0" w:line="240" w:lineRule="auto"/>
    </w:pPr>
  </w:style>
  <w:style w:type="character" w:styleId="CommentReference">
    <w:name w:val="annotation reference"/>
    <w:basedOn w:val="DefaultParagraphFont"/>
    <w:uiPriority w:val="99"/>
    <w:semiHidden/>
    <w:unhideWhenUsed/>
    <w:rsid w:val="00F255C1"/>
    <w:rPr>
      <w:sz w:val="16"/>
      <w:szCs w:val="16"/>
    </w:rPr>
  </w:style>
  <w:style w:type="paragraph" w:styleId="CommentText">
    <w:name w:val="annotation text"/>
    <w:basedOn w:val="Normal"/>
    <w:link w:val="CommentTextChar"/>
    <w:uiPriority w:val="99"/>
    <w:unhideWhenUsed/>
    <w:rsid w:val="00F255C1"/>
    <w:pPr>
      <w:spacing w:line="240" w:lineRule="auto"/>
    </w:pPr>
    <w:rPr>
      <w:sz w:val="20"/>
      <w:szCs w:val="20"/>
    </w:rPr>
  </w:style>
  <w:style w:type="character" w:customStyle="1" w:styleId="CommentTextChar">
    <w:name w:val="Comment Text Char"/>
    <w:basedOn w:val="DefaultParagraphFont"/>
    <w:link w:val="CommentText"/>
    <w:uiPriority w:val="99"/>
    <w:rsid w:val="00F255C1"/>
    <w:rPr>
      <w:sz w:val="20"/>
      <w:szCs w:val="20"/>
    </w:rPr>
  </w:style>
  <w:style w:type="paragraph" w:styleId="CommentSubject">
    <w:name w:val="annotation subject"/>
    <w:basedOn w:val="CommentText"/>
    <w:next w:val="CommentText"/>
    <w:link w:val="CommentSubjectChar"/>
    <w:uiPriority w:val="99"/>
    <w:semiHidden/>
    <w:unhideWhenUsed/>
    <w:rsid w:val="00F255C1"/>
    <w:rPr>
      <w:b/>
      <w:bCs/>
    </w:rPr>
  </w:style>
  <w:style w:type="character" w:customStyle="1" w:styleId="CommentSubjectChar">
    <w:name w:val="Comment Subject Char"/>
    <w:basedOn w:val="CommentTextChar"/>
    <w:link w:val="CommentSubject"/>
    <w:uiPriority w:val="99"/>
    <w:semiHidden/>
    <w:rsid w:val="00F255C1"/>
    <w:rPr>
      <w:b/>
      <w:bCs/>
      <w:sz w:val="20"/>
      <w:szCs w:val="20"/>
    </w:rPr>
  </w:style>
  <w:style w:type="character" w:customStyle="1" w:styleId="NoSpacingChar">
    <w:name w:val="No Spacing Char"/>
    <w:basedOn w:val="DefaultParagraphFont"/>
    <w:link w:val="NoSpacing"/>
    <w:uiPriority w:val="1"/>
    <w:rsid w:val="005F0F10"/>
  </w:style>
  <w:style w:type="character" w:customStyle="1" w:styleId="cf01">
    <w:name w:val="cf01"/>
    <w:basedOn w:val="DefaultParagraphFont"/>
    <w:rsid w:val="00B01EB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921467">
      <w:bodyDiv w:val="1"/>
      <w:marLeft w:val="0"/>
      <w:marRight w:val="0"/>
      <w:marTop w:val="0"/>
      <w:marBottom w:val="0"/>
      <w:divBdr>
        <w:top w:val="none" w:sz="0" w:space="0" w:color="auto"/>
        <w:left w:val="none" w:sz="0" w:space="0" w:color="auto"/>
        <w:bottom w:val="none" w:sz="0" w:space="0" w:color="auto"/>
        <w:right w:val="none" w:sz="0" w:space="0" w:color="auto"/>
      </w:divBdr>
    </w:div>
    <w:div w:id="1041781542">
      <w:bodyDiv w:val="1"/>
      <w:marLeft w:val="0"/>
      <w:marRight w:val="0"/>
      <w:marTop w:val="0"/>
      <w:marBottom w:val="0"/>
      <w:divBdr>
        <w:top w:val="none" w:sz="0" w:space="0" w:color="auto"/>
        <w:left w:val="none" w:sz="0" w:space="0" w:color="auto"/>
        <w:bottom w:val="none" w:sz="0" w:space="0" w:color="auto"/>
        <w:right w:val="none" w:sz="0" w:space="0" w:color="auto"/>
      </w:divBdr>
    </w:div>
    <w:div w:id="111791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phhs.mt.gov/detd/blvs/index" TargetMode="External"/><Relationship Id="rId18" Type="http://schemas.openxmlformats.org/officeDocument/2006/relationships/hyperlink" Target="https://liftt.org/contact/" TargetMode="External"/><Relationship Id="rId26" Type="http://schemas.openxmlformats.org/officeDocument/2006/relationships/hyperlink" Target="https://hr.mt.gov/HR-Portal/" TargetMode="External"/><Relationship Id="rId39" Type="http://schemas.openxmlformats.org/officeDocument/2006/relationships/hyperlink" Target="https://www.gftransit.com/" TargetMode="External"/><Relationship Id="rId21" Type="http://schemas.openxmlformats.org/officeDocument/2006/relationships/hyperlink" Target="https://www.summitilc.org/" TargetMode="External"/><Relationship Id="rId34" Type="http://schemas.openxmlformats.org/officeDocument/2006/relationships/hyperlink" Target="https://www.mpqhf.org/corporate/" TargetMode="External"/><Relationship Id="rId42" Type="http://schemas.openxmlformats.org/officeDocument/2006/relationships/hyperlink" Target="https://riverstonehealth.org/contact/" TargetMode="External"/><Relationship Id="rId47" Type="http://schemas.openxmlformats.org/officeDocument/2006/relationships/hyperlink" Target="https://courts.mt.gov/Courts/Treatment/" TargetMode="External"/><Relationship Id="rId50" Type="http://schemas.openxmlformats.org/officeDocument/2006/relationships/hyperlink" Target="https://www.voa.org/affiliates/volunteers-of-america-northern-rockies/"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milp.us/" TargetMode="External"/><Relationship Id="rId29" Type="http://schemas.openxmlformats.org/officeDocument/2006/relationships/hyperlink" Target="http://mtdh.ruralinstitute.umt.edu/" TargetMode="External"/><Relationship Id="rId11" Type="http://schemas.openxmlformats.org/officeDocument/2006/relationships/hyperlink" Target="https://www.countyoffice.org/mt-departments-of-aging/" TargetMode="External"/><Relationship Id="rId24" Type="http://schemas.openxmlformats.org/officeDocument/2006/relationships/hyperlink" Target="https://mfbn.org/" TargetMode="External"/><Relationship Id="rId32" Type="http://schemas.openxmlformats.org/officeDocument/2006/relationships/hyperlink" Target="https://montech.ruralinstitute.umt.edu/" TargetMode="External"/><Relationship Id="rId37" Type="http://schemas.openxmlformats.org/officeDocument/2006/relationships/hyperlink" Target="https://mountainline.com/" TargetMode="External"/><Relationship Id="rId40" Type="http://schemas.openxmlformats.org/officeDocument/2006/relationships/hyperlink" Target="https://www.billingsmt.gov/3042/MET" TargetMode="External"/><Relationship Id="rId45" Type="http://schemas.openxmlformats.org/officeDocument/2006/relationships/hyperlink" Target="https://www.ssa.gov/" TargetMode="External"/><Relationship Id="rId53" Type="http://schemas.openxmlformats.org/officeDocument/2006/relationships/header" Target="header1.xml"/><Relationship Id="rId58" Type="http://schemas.openxmlformats.org/officeDocument/2006/relationships/customXml" Target="../customXml/item5.xml"/><Relationship Id="rId5" Type="http://schemas.openxmlformats.org/officeDocument/2006/relationships/settings" Target="settings.xml"/><Relationship Id="rId19" Type="http://schemas.openxmlformats.org/officeDocument/2006/relationships/hyperlink" Target="http://ncils.org/" TargetMode="External"/><Relationship Id="rId4" Type="http://schemas.openxmlformats.org/officeDocument/2006/relationships/styles" Target="styles.xml"/><Relationship Id="rId9" Type="http://schemas.openxmlformats.org/officeDocument/2006/relationships/hyperlink" Target="https://montana211.org/" TargetMode="External"/><Relationship Id="rId14" Type="http://schemas.openxmlformats.org/officeDocument/2006/relationships/hyperlink" Target="https://dphhs.mt.gov/detd/independentliving/Center" TargetMode="External"/><Relationship Id="rId22" Type="http://schemas.openxmlformats.org/officeDocument/2006/relationships/hyperlink" Target="https://disabilityrightsmt.org/" TargetMode="External"/><Relationship Id="rId27" Type="http://schemas.openxmlformats.org/officeDocument/2006/relationships/hyperlink" Target="https://montanaworks.gov/job-service-montana/" TargetMode="External"/><Relationship Id="rId30" Type="http://schemas.openxmlformats.org/officeDocument/2006/relationships/hyperlink" Target="https://montech.ruralinstitute.umt.edu/" TargetMode="External"/><Relationship Id="rId35" Type="http://schemas.openxmlformats.org/officeDocument/2006/relationships/hyperlink" Target="https://dphhs.mt.gov/hcsd/OfficeofPublicAssistance" TargetMode="External"/><Relationship Id="rId43" Type="http://schemas.openxmlformats.org/officeDocument/2006/relationships/hyperlink" Target="https://rockymountainada.org/" TargetMode="External"/><Relationship Id="rId48" Type="http://schemas.openxmlformats.org/officeDocument/2006/relationships/hyperlink" Target="https://www.va.gov/montana-health-care/" TargetMode="External"/><Relationship Id="rId56" Type="http://schemas.openxmlformats.org/officeDocument/2006/relationships/customXml" Target="../customXml/item3.xml"/><Relationship Id="rId8" Type="http://schemas.openxmlformats.org/officeDocument/2006/relationships/endnotes" Target="endnotes.xml"/><Relationship Id="rId51" Type="http://schemas.openxmlformats.org/officeDocument/2006/relationships/hyperlink" Target="https://dphhs.mt.gov/bhdd/DisabilityServices/developmentaldisabilities/ddpmedicaidwaivers" TargetMode="External"/><Relationship Id="rId3" Type="http://schemas.openxmlformats.org/officeDocument/2006/relationships/numbering" Target="numbering.xml"/><Relationship Id="rId12" Type="http://schemas.openxmlformats.org/officeDocument/2006/relationships/hyperlink" Target="mailto:vrinfo@mt.gov" TargetMode="External"/><Relationship Id="rId17" Type="http://schemas.openxmlformats.org/officeDocument/2006/relationships/hyperlink" Target="https://liftt.org/contact/" TargetMode="External"/><Relationship Id="rId25" Type="http://schemas.openxmlformats.org/officeDocument/2006/relationships/hyperlink" Target="https://housing.mt.gov/" TargetMode="External"/><Relationship Id="rId33" Type="http://schemas.openxmlformats.org/officeDocument/2006/relationships/hyperlink" Target="https://dphhs.mt.gov/detd/mtap/" TargetMode="External"/><Relationship Id="rId38" Type="http://schemas.openxmlformats.org/officeDocument/2006/relationships/hyperlink" Target="https://www.co.silverbow.mt.us/178/Transit-Services" TargetMode="External"/><Relationship Id="rId46" Type="http://schemas.openxmlformats.org/officeDocument/2006/relationships/hyperlink" Target="https://msl.mt.gov/tbl/" TargetMode="External"/><Relationship Id="rId20" Type="http://schemas.openxmlformats.org/officeDocument/2006/relationships/hyperlink" Target="http://ncils.org/" TargetMode="External"/><Relationship Id="rId41" Type="http://schemas.openxmlformats.org/officeDocument/2006/relationships/hyperlink" Target="https://dphhs.mt.gov/bhdd/prevention/ProjectsforAssistanceinTransitionfromHomelessnessPATH"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ilp.us/" TargetMode="External"/><Relationship Id="rId23" Type="http://schemas.openxmlformats.org/officeDocument/2006/relationships/hyperlink" Target="https://eaglemount.org/" TargetMode="External"/><Relationship Id="rId28" Type="http://schemas.openxmlformats.org/officeDocument/2006/relationships/hyperlink" Target="https://www.mealsonwheelsamerica.org/" TargetMode="External"/><Relationship Id="rId36" Type="http://schemas.openxmlformats.org/officeDocument/2006/relationships/hyperlink" Target="https://oppincchanginglives.org/" TargetMode="External"/><Relationship Id="rId49" Type="http://schemas.openxmlformats.org/officeDocument/2006/relationships/hyperlink" Target="https://dphhs.mt.gov/detd/vocrehab/" TargetMode="External"/><Relationship Id="rId57" Type="http://schemas.openxmlformats.org/officeDocument/2006/relationships/customXml" Target="../customXml/item4.xml"/><Relationship Id="rId10" Type="http://schemas.openxmlformats.org/officeDocument/2006/relationships/hyperlink" Target="https://savewithable.com/mt/home.html" TargetMode="External"/><Relationship Id="rId31" Type="http://schemas.openxmlformats.org/officeDocument/2006/relationships/hyperlink" Target="https://dphhs.mt.gov/detd/mtap/" TargetMode="External"/><Relationship Id="rId44" Type="http://schemas.openxmlformats.org/officeDocument/2006/relationships/hyperlink" Target="https://westernusa.salvationarmy.org/intermountain_us_west/montana/" TargetMode="External"/><Relationship Id="rId52" Type="http://schemas.openxmlformats.org/officeDocument/2006/relationships/hyperlink" Target="http://transition.ruralinstitute.umt.edu/www/wp-content/uploads/Docs/WIPA-brochure-thru-6-3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2023-09-19T00:00:00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A40A38A4DE20C4FA01F0F7C50D6A28D" ma:contentTypeVersion="11" ma:contentTypeDescription="Create a new document." ma:contentTypeScope="" ma:versionID="21f2e62e69d357aacdc65afd454e3bd6">
  <xsd:schema xmlns:xsd="http://www.w3.org/2001/XMLSchema" xmlns:xs="http://www.w3.org/2001/XMLSchema" xmlns:p="http://schemas.microsoft.com/office/2006/metadata/properties" xmlns:ns2="e5fa50c6-aa7f-4390-9e1f-ad1021eb81eb" xmlns:ns3="21e7cb03-a4f9-4cd9-9bd4-5b53d4b6dc98" targetNamespace="http://schemas.microsoft.com/office/2006/metadata/properties" ma:root="true" ma:fieldsID="5f6e17d3660e80481af7513c000439e7" ns2:_="" ns3:_="">
    <xsd:import namespace="e5fa50c6-aa7f-4390-9e1f-ad1021eb81eb"/>
    <xsd:import namespace="21e7cb03-a4f9-4cd9-9bd4-5b53d4b6dc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a50c6-aa7f-4390-9e1f-ad1021eb8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e7cb03-a4f9-4cd9-9bd4-5b53d4b6dc9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4c712a-1483-4b3d-a453-1d8a0ab6d170}" ma:internalName="TaxCatchAll" ma:showField="CatchAllData" ma:web="21e7cb03-a4f9-4cd9-9bd4-5b53d4b6d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5fa50c6-aa7f-4390-9e1f-ad1021eb81eb">
      <Terms xmlns="http://schemas.microsoft.com/office/infopath/2007/PartnerControls"/>
    </lcf76f155ced4ddcb4097134ff3c332f>
    <TaxCatchAll xmlns="21e7cb03-a4f9-4cd9-9bd4-5b53d4b6dc9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72BCD2-AEEC-47C8-B931-FE1515FED46C}">
  <ds:schemaRefs>
    <ds:schemaRef ds:uri="http://schemas.openxmlformats.org/officeDocument/2006/bibliography"/>
  </ds:schemaRefs>
</ds:datastoreItem>
</file>

<file path=customXml/itemProps3.xml><?xml version="1.0" encoding="utf-8"?>
<ds:datastoreItem xmlns:ds="http://schemas.openxmlformats.org/officeDocument/2006/customXml" ds:itemID="{7FFE0146-026D-408C-991F-576271C90176}"/>
</file>

<file path=customXml/itemProps4.xml><?xml version="1.0" encoding="utf-8"?>
<ds:datastoreItem xmlns:ds="http://schemas.openxmlformats.org/officeDocument/2006/customXml" ds:itemID="{9AE7BBDF-2206-4119-BF8A-4EF173351C49}"/>
</file>

<file path=customXml/itemProps5.xml><?xml version="1.0" encoding="utf-8"?>
<ds:datastoreItem xmlns:ds="http://schemas.openxmlformats.org/officeDocument/2006/customXml" ds:itemID="{9E9050B5-C221-4B94-A295-8824DC9C1ED6}"/>
</file>

<file path=docProps/app.xml><?xml version="1.0" encoding="utf-8"?>
<Properties xmlns="http://schemas.openxmlformats.org/officeDocument/2006/extended-properties" xmlns:vt="http://schemas.openxmlformats.org/officeDocument/2006/docPropsVTypes">
  <Template>Normal</Template>
  <TotalTime>4</TotalTime>
  <Pages>10</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Creating Community Connections</vt:lpstr>
    </vt:vector>
  </TitlesOfParts>
  <Company>Department of Public Health and Human Services</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Creating Community Connections</dc:title>
  <dc:subject>Montana Centers for Independent Living Collaborative Resource Directory</dc:subject>
  <dc:creator>Organized by the Montana Disability and Health Program</dc:creator>
  <cp:keywords/>
  <dc:description/>
  <cp:lastModifiedBy>Jones, Mackenzie</cp:lastModifiedBy>
  <cp:revision>4</cp:revision>
  <dcterms:created xsi:type="dcterms:W3CDTF">2024-03-04T18:03:00Z</dcterms:created>
  <dcterms:modified xsi:type="dcterms:W3CDTF">2024-05-20T16:18:00Z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0x0101003A40A38A4DE20C4FA01F0F7C50D6A28D</vt:lpwstr>
  </property>
</Properties>
</file>