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946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470485" cy="1008983"/>
            <wp:effectExtent l="0" t="0" r="0" b="0"/>
            <wp:docPr id="1" name="image1.jpeg" descr="DPHHS logo 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0485" cy="1008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9"/>
        <w:rPr>
          <w:rFonts w:ascii="Times New Roman"/>
          <w:sz w:val="21"/>
        </w:rPr>
      </w:pPr>
    </w:p>
    <w:p>
      <w:pPr>
        <w:pStyle w:val="BodyText"/>
        <w:spacing w:before="101"/>
        <w:ind w:left="2102" w:right="1917"/>
        <w:jc w:val="center"/>
        <w:rPr>
          <w:b/>
        </w:rPr>
      </w:pPr>
      <w:bookmarkStart w:name="MENTAL HEALTH PROFESSIONAL PERSONS (MHPP" w:id="1"/>
      <w:bookmarkEnd w:id="1"/>
      <w:r>
        <w:rPr/>
      </w:r>
      <w:r>
        <w:rPr>
          <w:b/>
        </w:rPr>
        <w:t>MENTAL</w:t>
      </w:r>
      <w:r>
        <w:rPr>
          <w:b/>
          <w:spacing w:val="-17"/>
        </w:rPr>
        <w:t> </w:t>
      </w:r>
      <w:r>
        <w:rPr>
          <w:b/>
        </w:rPr>
        <w:t>HEALTH</w:t>
      </w:r>
      <w:r>
        <w:rPr>
          <w:b/>
          <w:spacing w:val="-16"/>
        </w:rPr>
        <w:t> </w:t>
      </w:r>
      <w:r>
        <w:rPr>
          <w:b/>
        </w:rPr>
        <w:t>PROFESSIONAL</w:t>
      </w:r>
      <w:r>
        <w:rPr>
          <w:b/>
          <w:spacing w:val="-15"/>
        </w:rPr>
        <w:t> </w:t>
      </w:r>
      <w:r>
        <w:rPr>
          <w:b/>
        </w:rPr>
        <w:t>PERSONS</w:t>
      </w:r>
      <w:r>
        <w:rPr>
          <w:b/>
          <w:spacing w:val="-13"/>
        </w:rPr>
        <w:t> </w:t>
      </w:r>
      <w:r>
        <w:rPr>
          <w:b/>
          <w:spacing w:val="-2"/>
        </w:rPr>
        <w:t>(MHPP)</w:t>
      </w:r>
    </w:p>
    <w:p>
      <w:pPr>
        <w:pStyle w:val="BodyText"/>
        <w:spacing w:before="11"/>
        <w:rPr>
          <w:b/>
        </w:rPr>
      </w:pPr>
    </w:p>
    <w:p>
      <w:pPr>
        <w:pStyle w:val="BodyText"/>
        <w:ind w:left="212"/>
        <w:rPr>
          <w:b/>
        </w:rPr>
      </w:pPr>
      <w:r>
        <w:rPr>
          <w:b/>
        </w:rPr>
        <w:t>What</w:t>
      </w:r>
      <w:r>
        <w:rPr>
          <w:b/>
          <w:spacing w:val="-12"/>
        </w:rPr>
        <w:t> </w:t>
      </w:r>
      <w:r>
        <w:rPr>
          <w:b/>
        </w:rPr>
        <w:t>is</w:t>
      </w:r>
      <w:r>
        <w:rPr>
          <w:b/>
          <w:spacing w:val="-6"/>
        </w:rPr>
        <w:t> </w:t>
      </w:r>
      <w:r>
        <w:rPr>
          <w:b/>
        </w:rPr>
        <w:t>a</w:t>
      </w:r>
      <w:r>
        <w:rPr>
          <w:b/>
          <w:spacing w:val="-10"/>
        </w:rPr>
        <w:t> </w:t>
      </w:r>
      <w:r>
        <w:rPr>
          <w:b/>
        </w:rPr>
        <w:t>Mental</w:t>
      </w:r>
      <w:r>
        <w:rPr>
          <w:b/>
          <w:spacing w:val="-9"/>
        </w:rPr>
        <w:t> </w:t>
      </w:r>
      <w:r>
        <w:rPr>
          <w:b/>
        </w:rPr>
        <w:t>Health</w:t>
      </w:r>
      <w:r>
        <w:rPr>
          <w:b/>
          <w:spacing w:val="-8"/>
        </w:rPr>
        <w:t> </w:t>
      </w:r>
      <w:r>
        <w:rPr>
          <w:b/>
        </w:rPr>
        <w:t>Professional</w:t>
      </w:r>
      <w:r>
        <w:rPr>
          <w:b/>
          <w:spacing w:val="-9"/>
        </w:rPr>
        <w:t> </w:t>
      </w:r>
      <w:r>
        <w:rPr>
          <w:b/>
        </w:rPr>
        <w:t>Person</w:t>
      </w:r>
      <w:r>
        <w:rPr>
          <w:b/>
          <w:spacing w:val="-8"/>
        </w:rPr>
        <w:t> </w:t>
      </w:r>
      <w:r>
        <w:rPr>
          <w:b/>
          <w:spacing w:val="-2"/>
        </w:rPr>
        <w:t>(MHPP)?</w:t>
      </w:r>
    </w:p>
    <w:p>
      <w:pPr>
        <w:pStyle w:val="BodyText"/>
        <w:spacing w:before="1"/>
        <w:ind w:left="210" w:right="12" w:firstLine="1"/>
        <w:rPr>
          <w:b w:val="0"/>
        </w:rPr>
      </w:pPr>
      <w:r>
        <w:rPr>
          <w:b w:val="0"/>
        </w:rPr>
        <w:t>A</w:t>
      </w:r>
      <w:r>
        <w:rPr>
          <w:b w:val="0"/>
          <w:spacing w:val="-5"/>
        </w:rPr>
        <w:t> </w:t>
      </w:r>
      <w:r>
        <w:rPr>
          <w:b w:val="0"/>
        </w:rPr>
        <w:t>MHPP</w:t>
      </w:r>
      <w:r>
        <w:rPr>
          <w:b w:val="0"/>
          <w:spacing w:val="-3"/>
        </w:rPr>
        <w:t> </w:t>
      </w:r>
      <w:r>
        <w:rPr>
          <w:b w:val="0"/>
        </w:rPr>
        <w:t>is</w:t>
      </w:r>
      <w:r>
        <w:rPr>
          <w:b w:val="0"/>
          <w:spacing w:val="-8"/>
        </w:rPr>
        <w:t> </w:t>
      </w:r>
      <w:r>
        <w:rPr>
          <w:b w:val="0"/>
        </w:rPr>
        <w:t>a</w:t>
      </w:r>
      <w:r>
        <w:rPr>
          <w:b w:val="0"/>
          <w:spacing w:val="-7"/>
        </w:rPr>
        <w:t> </w:t>
      </w:r>
      <w:r>
        <w:rPr>
          <w:b w:val="0"/>
        </w:rPr>
        <w:t>licensed</w:t>
      </w:r>
      <w:r>
        <w:rPr>
          <w:b w:val="0"/>
          <w:spacing w:val="-9"/>
        </w:rPr>
        <w:t> </w:t>
      </w:r>
      <w:r>
        <w:rPr>
          <w:b w:val="0"/>
        </w:rPr>
        <w:t>person</w:t>
      </w:r>
      <w:r>
        <w:rPr>
          <w:b w:val="0"/>
          <w:spacing w:val="-5"/>
        </w:rPr>
        <w:t> </w:t>
      </w:r>
      <w:r>
        <w:rPr>
          <w:b w:val="0"/>
        </w:rPr>
        <w:t>qualified</w:t>
      </w:r>
      <w:r>
        <w:rPr>
          <w:b w:val="0"/>
          <w:spacing w:val="-6"/>
        </w:rPr>
        <w:t> </w:t>
      </w:r>
      <w:r>
        <w:rPr>
          <w:b w:val="0"/>
        </w:rPr>
        <w:t>to</w:t>
      </w:r>
      <w:r>
        <w:rPr>
          <w:b w:val="0"/>
          <w:spacing w:val="-5"/>
        </w:rPr>
        <w:t> </w:t>
      </w:r>
      <w:r>
        <w:rPr>
          <w:b w:val="0"/>
        </w:rPr>
        <w:t>perform</w:t>
      </w:r>
      <w:r>
        <w:rPr>
          <w:b w:val="0"/>
          <w:spacing w:val="-5"/>
        </w:rPr>
        <w:t> </w:t>
      </w:r>
      <w:r>
        <w:rPr>
          <w:b w:val="0"/>
        </w:rPr>
        <w:t>the</w:t>
      </w:r>
      <w:r>
        <w:rPr>
          <w:b w:val="0"/>
          <w:spacing w:val="-3"/>
        </w:rPr>
        <w:t> </w:t>
      </w:r>
      <w:r>
        <w:rPr>
          <w:b w:val="0"/>
        </w:rPr>
        <w:t>following</w:t>
      </w:r>
      <w:r>
        <w:rPr>
          <w:b w:val="0"/>
          <w:spacing w:val="-5"/>
        </w:rPr>
        <w:t> </w:t>
      </w:r>
      <w:r>
        <w:rPr>
          <w:b w:val="0"/>
        </w:rPr>
        <w:t>privileges</w:t>
      </w:r>
      <w:r>
        <w:rPr>
          <w:b w:val="0"/>
          <w:spacing w:val="-5"/>
        </w:rPr>
        <w:t> </w:t>
      </w:r>
      <w:r>
        <w:rPr>
          <w:b w:val="0"/>
        </w:rPr>
        <w:t>for</w:t>
      </w:r>
      <w:r>
        <w:rPr>
          <w:b w:val="0"/>
          <w:spacing w:val="-4"/>
        </w:rPr>
        <w:t> </w:t>
      </w:r>
      <w:r>
        <w:rPr>
          <w:b w:val="0"/>
        </w:rPr>
        <w:t>individuals with a severe mental illness:</w:t>
      </w:r>
    </w:p>
    <w:p>
      <w:pPr>
        <w:pStyle w:val="ListParagraph"/>
        <w:numPr>
          <w:ilvl w:val="0"/>
          <w:numId w:val="1"/>
        </w:numPr>
        <w:tabs>
          <w:tab w:pos="933" w:val="left" w:leader="none"/>
        </w:tabs>
        <w:spacing w:line="265" w:lineRule="exact" w:before="185" w:after="0"/>
        <w:ind w:left="932" w:right="0" w:hanging="363"/>
        <w:jc w:val="left"/>
        <w:rPr>
          <w:b w:val="0"/>
          <w:sz w:val="22"/>
        </w:rPr>
      </w:pPr>
      <w:r>
        <w:rPr>
          <w:b w:val="0"/>
          <w:sz w:val="22"/>
        </w:rPr>
        <w:t>Approve</w:t>
      </w:r>
      <w:r>
        <w:rPr>
          <w:b w:val="0"/>
          <w:spacing w:val="-15"/>
          <w:sz w:val="22"/>
        </w:rPr>
        <w:t> </w:t>
      </w:r>
      <w:r>
        <w:rPr>
          <w:b w:val="0"/>
          <w:sz w:val="22"/>
        </w:rPr>
        <w:t>applications</w:t>
      </w:r>
      <w:r>
        <w:rPr>
          <w:b w:val="0"/>
          <w:spacing w:val="-13"/>
          <w:sz w:val="22"/>
        </w:rPr>
        <w:t> </w:t>
      </w:r>
      <w:r>
        <w:rPr>
          <w:b w:val="0"/>
          <w:sz w:val="22"/>
        </w:rPr>
        <w:t>for</w:t>
      </w:r>
      <w:r>
        <w:rPr>
          <w:b w:val="0"/>
          <w:spacing w:val="-11"/>
          <w:sz w:val="22"/>
        </w:rPr>
        <w:t> </w:t>
      </w:r>
      <w:r>
        <w:rPr>
          <w:b w:val="0"/>
          <w:sz w:val="22"/>
        </w:rPr>
        <w:t>voluntary</w:t>
      </w:r>
      <w:r>
        <w:rPr>
          <w:b w:val="0"/>
          <w:spacing w:val="-10"/>
          <w:sz w:val="22"/>
        </w:rPr>
        <w:t> </w:t>
      </w:r>
      <w:r>
        <w:rPr>
          <w:b w:val="0"/>
          <w:sz w:val="22"/>
        </w:rPr>
        <w:t>admissions</w:t>
      </w:r>
      <w:r>
        <w:rPr>
          <w:b w:val="0"/>
          <w:spacing w:val="-13"/>
          <w:sz w:val="22"/>
        </w:rPr>
        <w:t> </w:t>
      </w:r>
      <w:r>
        <w:rPr>
          <w:b w:val="0"/>
          <w:sz w:val="22"/>
        </w:rPr>
        <w:t>to</w:t>
      </w:r>
      <w:r>
        <w:rPr>
          <w:b w:val="0"/>
          <w:spacing w:val="-10"/>
          <w:sz w:val="22"/>
        </w:rPr>
        <w:t> </w:t>
      </w:r>
      <w:r>
        <w:rPr>
          <w:b w:val="0"/>
          <w:sz w:val="22"/>
        </w:rPr>
        <w:t>mental</w:t>
      </w:r>
      <w:r>
        <w:rPr>
          <w:b w:val="0"/>
          <w:spacing w:val="-10"/>
          <w:sz w:val="22"/>
        </w:rPr>
        <w:t> </w:t>
      </w:r>
      <w:r>
        <w:rPr>
          <w:b w:val="0"/>
          <w:sz w:val="22"/>
        </w:rPr>
        <w:t>health</w:t>
      </w:r>
      <w:r>
        <w:rPr>
          <w:b w:val="0"/>
          <w:spacing w:val="-10"/>
          <w:sz w:val="22"/>
        </w:rPr>
        <w:t> </w:t>
      </w:r>
      <w:r>
        <w:rPr>
          <w:b w:val="0"/>
          <w:spacing w:val="-2"/>
          <w:sz w:val="22"/>
        </w:rPr>
        <w:t>facilities;</w:t>
      </w:r>
    </w:p>
    <w:p>
      <w:pPr>
        <w:pStyle w:val="ListParagraph"/>
        <w:numPr>
          <w:ilvl w:val="0"/>
          <w:numId w:val="1"/>
        </w:numPr>
        <w:tabs>
          <w:tab w:pos="933" w:val="left" w:leader="none"/>
        </w:tabs>
        <w:spacing w:line="232" w:lineRule="auto" w:before="3" w:after="0"/>
        <w:ind w:left="933" w:right="115" w:hanging="363"/>
        <w:jc w:val="left"/>
        <w:rPr>
          <w:b w:val="0"/>
          <w:sz w:val="22"/>
        </w:rPr>
      </w:pPr>
      <w:r>
        <w:rPr>
          <w:b w:val="0"/>
          <w:sz w:val="22"/>
        </w:rPr>
        <w:t>Participate</w:t>
      </w:r>
      <w:r>
        <w:rPr>
          <w:b w:val="0"/>
          <w:spacing w:val="-11"/>
          <w:sz w:val="22"/>
        </w:rPr>
        <w:t> </w:t>
      </w:r>
      <w:r>
        <w:rPr>
          <w:b w:val="0"/>
          <w:sz w:val="22"/>
        </w:rPr>
        <w:t>in</w:t>
      </w:r>
      <w:r>
        <w:rPr>
          <w:b w:val="0"/>
          <w:spacing w:val="-11"/>
          <w:sz w:val="22"/>
        </w:rPr>
        <w:t> </w:t>
      </w:r>
      <w:r>
        <w:rPr>
          <w:b w:val="0"/>
          <w:sz w:val="22"/>
        </w:rPr>
        <w:t>involuntary</w:t>
      </w:r>
      <w:r>
        <w:rPr>
          <w:b w:val="0"/>
          <w:spacing w:val="-8"/>
          <w:sz w:val="22"/>
        </w:rPr>
        <w:t> </w:t>
      </w:r>
      <w:r>
        <w:rPr>
          <w:b w:val="0"/>
          <w:sz w:val="22"/>
        </w:rPr>
        <w:t>court</w:t>
      </w:r>
      <w:r>
        <w:rPr>
          <w:b w:val="0"/>
          <w:spacing w:val="-9"/>
          <w:sz w:val="22"/>
        </w:rPr>
        <w:t> </w:t>
      </w:r>
      <w:r>
        <w:rPr>
          <w:b w:val="0"/>
          <w:sz w:val="22"/>
        </w:rPr>
        <w:t>commitments</w:t>
      </w:r>
      <w:r>
        <w:rPr>
          <w:b w:val="0"/>
          <w:spacing w:val="-11"/>
          <w:sz w:val="22"/>
        </w:rPr>
        <w:t> </w:t>
      </w:r>
      <w:r>
        <w:rPr>
          <w:b w:val="0"/>
          <w:sz w:val="22"/>
        </w:rPr>
        <w:t>and</w:t>
      </w:r>
      <w:r>
        <w:rPr>
          <w:b w:val="0"/>
          <w:spacing w:val="-11"/>
          <w:sz w:val="22"/>
        </w:rPr>
        <w:t> </w:t>
      </w:r>
      <w:r>
        <w:rPr>
          <w:b w:val="0"/>
          <w:sz w:val="22"/>
        </w:rPr>
        <w:t>recommitments</w:t>
      </w:r>
      <w:r>
        <w:rPr>
          <w:b w:val="0"/>
          <w:spacing w:val="-14"/>
          <w:sz w:val="22"/>
        </w:rPr>
        <w:t> </w:t>
      </w:r>
      <w:r>
        <w:rPr>
          <w:b w:val="0"/>
          <w:sz w:val="22"/>
        </w:rPr>
        <w:t>to</w:t>
      </w:r>
      <w:r>
        <w:rPr>
          <w:b w:val="0"/>
          <w:spacing w:val="-10"/>
          <w:sz w:val="22"/>
        </w:rPr>
        <w:t> </w:t>
      </w:r>
      <w:r>
        <w:rPr>
          <w:b w:val="0"/>
          <w:sz w:val="22"/>
        </w:rPr>
        <w:t>mental</w:t>
      </w:r>
      <w:r>
        <w:rPr>
          <w:b w:val="0"/>
          <w:spacing w:val="-11"/>
          <w:sz w:val="22"/>
        </w:rPr>
        <w:t> </w:t>
      </w:r>
      <w:r>
        <w:rPr>
          <w:b w:val="0"/>
          <w:sz w:val="22"/>
        </w:rPr>
        <w:t>health </w:t>
      </w:r>
      <w:r>
        <w:rPr>
          <w:b w:val="0"/>
          <w:spacing w:val="-2"/>
          <w:sz w:val="22"/>
        </w:rPr>
        <w:t>facilities;</w:t>
      </w:r>
    </w:p>
    <w:p>
      <w:pPr>
        <w:pStyle w:val="ListParagraph"/>
        <w:numPr>
          <w:ilvl w:val="0"/>
          <w:numId w:val="1"/>
        </w:numPr>
        <w:tabs>
          <w:tab w:pos="934" w:val="left" w:leader="none"/>
        </w:tabs>
        <w:spacing w:line="264" w:lineRule="exact" w:before="3" w:after="0"/>
        <w:ind w:left="933" w:right="0" w:hanging="364"/>
        <w:jc w:val="left"/>
        <w:rPr>
          <w:b w:val="0"/>
          <w:sz w:val="22"/>
        </w:rPr>
      </w:pPr>
      <w:r>
        <w:rPr>
          <w:b w:val="0"/>
          <w:sz w:val="22"/>
        </w:rPr>
        <w:t>Concur</w:t>
      </w:r>
      <w:r>
        <w:rPr>
          <w:b w:val="0"/>
          <w:spacing w:val="-12"/>
          <w:sz w:val="22"/>
        </w:rPr>
        <w:t> </w:t>
      </w:r>
      <w:r>
        <w:rPr>
          <w:b w:val="0"/>
          <w:sz w:val="22"/>
        </w:rPr>
        <w:t>in</w:t>
      </w:r>
      <w:r>
        <w:rPr>
          <w:b w:val="0"/>
          <w:spacing w:val="-8"/>
          <w:sz w:val="22"/>
        </w:rPr>
        <w:t> </w:t>
      </w:r>
      <w:r>
        <w:rPr>
          <w:b w:val="0"/>
          <w:sz w:val="22"/>
        </w:rPr>
        <w:t>the</w:t>
      </w:r>
      <w:r>
        <w:rPr>
          <w:b w:val="0"/>
          <w:spacing w:val="-9"/>
          <w:sz w:val="22"/>
        </w:rPr>
        <w:t> </w:t>
      </w:r>
      <w:r>
        <w:rPr>
          <w:b w:val="0"/>
          <w:sz w:val="22"/>
        </w:rPr>
        <w:t>emergency</w:t>
      </w:r>
      <w:r>
        <w:rPr>
          <w:b w:val="0"/>
          <w:spacing w:val="-7"/>
          <w:sz w:val="22"/>
        </w:rPr>
        <w:t> </w:t>
      </w:r>
      <w:r>
        <w:rPr>
          <w:b w:val="0"/>
          <w:sz w:val="22"/>
        </w:rPr>
        <w:t>detention</w:t>
      </w:r>
      <w:r>
        <w:rPr>
          <w:b w:val="0"/>
          <w:spacing w:val="-10"/>
          <w:sz w:val="22"/>
        </w:rPr>
        <w:t> </w:t>
      </w:r>
      <w:r>
        <w:rPr>
          <w:b w:val="0"/>
          <w:sz w:val="22"/>
        </w:rPr>
        <w:t>of</w:t>
      </w:r>
      <w:r>
        <w:rPr>
          <w:b w:val="0"/>
          <w:spacing w:val="-10"/>
          <w:sz w:val="22"/>
        </w:rPr>
        <w:t> </w:t>
      </w:r>
      <w:r>
        <w:rPr>
          <w:b w:val="0"/>
          <w:sz w:val="22"/>
        </w:rPr>
        <w:t>a</w:t>
      </w:r>
      <w:r>
        <w:rPr>
          <w:b w:val="0"/>
          <w:spacing w:val="-7"/>
          <w:sz w:val="22"/>
        </w:rPr>
        <w:t> </w:t>
      </w:r>
      <w:r>
        <w:rPr>
          <w:b w:val="0"/>
          <w:sz w:val="22"/>
        </w:rPr>
        <w:t>seriously</w:t>
      </w:r>
      <w:r>
        <w:rPr>
          <w:b w:val="0"/>
          <w:spacing w:val="-9"/>
          <w:sz w:val="22"/>
        </w:rPr>
        <w:t> </w:t>
      </w:r>
      <w:r>
        <w:rPr>
          <w:b w:val="0"/>
          <w:sz w:val="22"/>
        </w:rPr>
        <w:t>mentally</w:t>
      </w:r>
      <w:r>
        <w:rPr>
          <w:b w:val="0"/>
          <w:spacing w:val="-6"/>
          <w:sz w:val="22"/>
        </w:rPr>
        <w:t> </w:t>
      </w:r>
      <w:r>
        <w:rPr>
          <w:b w:val="0"/>
          <w:sz w:val="22"/>
        </w:rPr>
        <w:t>ill</w:t>
      </w:r>
      <w:r>
        <w:rPr>
          <w:b w:val="0"/>
          <w:spacing w:val="-5"/>
          <w:sz w:val="22"/>
        </w:rPr>
        <w:t> </w:t>
      </w:r>
      <w:r>
        <w:rPr>
          <w:b w:val="0"/>
          <w:spacing w:val="-2"/>
          <w:sz w:val="22"/>
        </w:rPr>
        <w:t>individual;</w:t>
      </w:r>
    </w:p>
    <w:p>
      <w:pPr>
        <w:pStyle w:val="ListParagraph"/>
        <w:numPr>
          <w:ilvl w:val="0"/>
          <w:numId w:val="1"/>
        </w:numPr>
        <w:tabs>
          <w:tab w:pos="933" w:val="left" w:leader="none"/>
        </w:tabs>
        <w:spacing w:line="232" w:lineRule="auto" w:before="2" w:after="0"/>
        <w:ind w:left="931" w:right="401" w:hanging="361"/>
        <w:jc w:val="left"/>
        <w:rPr>
          <w:b w:val="0"/>
          <w:sz w:val="22"/>
        </w:rPr>
      </w:pPr>
      <w:r>
        <w:rPr>
          <w:b w:val="0"/>
          <w:sz w:val="22"/>
        </w:rPr>
        <w:t>Request</w:t>
      </w:r>
      <w:r>
        <w:rPr>
          <w:b w:val="0"/>
          <w:spacing w:val="-9"/>
          <w:sz w:val="22"/>
        </w:rPr>
        <w:t> </w:t>
      </w:r>
      <w:r>
        <w:rPr>
          <w:b w:val="0"/>
          <w:sz w:val="22"/>
        </w:rPr>
        <w:t>the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discharge</w:t>
      </w:r>
      <w:r>
        <w:rPr>
          <w:b w:val="0"/>
          <w:spacing w:val="-7"/>
          <w:sz w:val="22"/>
        </w:rPr>
        <w:t> </w:t>
      </w:r>
      <w:r>
        <w:rPr>
          <w:b w:val="0"/>
          <w:sz w:val="22"/>
        </w:rPr>
        <w:t>of</w:t>
      </w:r>
      <w:r>
        <w:rPr>
          <w:b w:val="0"/>
          <w:spacing w:val="-6"/>
          <w:sz w:val="22"/>
        </w:rPr>
        <w:t> </w:t>
      </w:r>
      <w:r>
        <w:rPr>
          <w:b w:val="0"/>
          <w:sz w:val="22"/>
        </w:rPr>
        <w:t>a</w:t>
      </w:r>
      <w:r>
        <w:rPr>
          <w:b w:val="0"/>
          <w:spacing w:val="-8"/>
          <w:sz w:val="22"/>
        </w:rPr>
        <w:t> </w:t>
      </w:r>
      <w:r>
        <w:rPr>
          <w:b w:val="0"/>
          <w:sz w:val="22"/>
        </w:rPr>
        <w:t>patient</w:t>
      </w:r>
      <w:r>
        <w:rPr>
          <w:b w:val="0"/>
          <w:spacing w:val="-5"/>
          <w:sz w:val="22"/>
        </w:rPr>
        <w:t> </w:t>
      </w:r>
      <w:r>
        <w:rPr>
          <w:b w:val="0"/>
          <w:sz w:val="22"/>
        </w:rPr>
        <w:t>during</w:t>
      </w:r>
      <w:r>
        <w:rPr>
          <w:b w:val="0"/>
          <w:spacing w:val="-6"/>
          <w:sz w:val="22"/>
        </w:rPr>
        <w:t> </w:t>
      </w:r>
      <w:r>
        <w:rPr>
          <w:b w:val="0"/>
          <w:sz w:val="22"/>
        </w:rPr>
        <w:t>or</w:t>
      </w:r>
      <w:r>
        <w:rPr>
          <w:b w:val="0"/>
          <w:spacing w:val="-8"/>
          <w:sz w:val="22"/>
        </w:rPr>
        <w:t> </w:t>
      </w:r>
      <w:r>
        <w:rPr>
          <w:b w:val="0"/>
          <w:sz w:val="22"/>
        </w:rPr>
        <w:t>at</w:t>
      </w:r>
      <w:r>
        <w:rPr>
          <w:b w:val="0"/>
          <w:spacing w:val="-7"/>
          <w:sz w:val="22"/>
        </w:rPr>
        <w:t> </w:t>
      </w:r>
      <w:r>
        <w:rPr>
          <w:b w:val="0"/>
          <w:sz w:val="22"/>
        </w:rPr>
        <w:t>the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end</w:t>
      </w:r>
      <w:r>
        <w:rPr>
          <w:b w:val="0"/>
          <w:spacing w:val="-7"/>
          <w:sz w:val="22"/>
        </w:rPr>
        <w:t> </w:t>
      </w:r>
      <w:r>
        <w:rPr>
          <w:b w:val="0"/>
          <w:sz w:val="22"/>
        </w:rPr>
        <w:t>of</w:t>
      </w:r>
      <w:r>
        <w:rPr>
          <w:b w:val="0"/>
          <w:spacing w:val="-6"/>
          <w:sz w:val="22"/>
        </w:rPr>
        <w:t> </w:t>
      </w:r>
      <w:r>
        <w:rPr>
          <w:b w:val="0"/>
          <w:sz w:val="22"/>
        </w:rPr>
        <w:t>the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initial</w:t>
      </w:r>
      <w:r>
        <w:rPr>
          <w:b w:val="0"/>
          <w:spacing w:val="-6"/>
          <w:sz w:val="22"/>
        </w:rPr>
        <w:t> </w:t>
      </w:r>
      <w:r>
        <w:rPr>
          <w:b w:val="0"/>
          <w:sz w:val="22"/>
        </w:rPr>
        <w:t>commitment </w:t>
      </w:r>
      <w:r>
        <w:rPr>
          <w:b w:val="0"/>
          <w:spacing w:val="-2"/>
          <w:sz w:val="22"/>
        </w:rPr>
        <w:t>period;</w:t>
      </w:r>
    </w:p>
    <w:p>
      <w:pPr>
        <w:pStyle w:val="ListParagraph"/>
        <w:numPr>
          <w:ilvl w:val="0"/>
          <w:numId w:val="1"/>
        </w:numPr>
        <w:tabs>
          <w:tab w:pos="931" w:val="left" w:leader="none"/>
        </w:tabs>
        <w:spacing w:line="268" w:lineRule="exact" w:before="1" w:after="0"/>
        <w:ind w:left="930" w:right="0" w:hanging="363"/>
        <w:jc w:val="left"/>
        <w:rPr>
          <w:b w:val="0"/>
          <w:sz w:val="22"/>
        </w:rPr>
      </w:pPr>
      <w:r>
        <w:rPr>
          <w:b w:val="0"/>
          <w:sz w:val="22"/>
        </w:rPr>
        <w:t>Request</w:t>
      </w:r>
      <w:r>
        <w:rPr>
          <w:b w:val="0"/>
          <w:spacing w:val="-12"/>
          <w:sz w:val="22"/>
        </w:rPr>
        <w:t> </w:t>
      </w:r>
      <w:r>
        <w:rPr>
          <w:b w:val="0"/>
          <w:sz w:val="22"/>
        </w:rPr>
        <w:t>a</w:t>
      </w:r>
      <w:r>
        <w:rPr>
          <w:b w:val="0"/>
          <w:spacing w:val="-12"/>
          <w:sz w:val="22"/>
        </w:rPr>
        <w:t> </w:t>
      </w:r>
      <w:r>
        <w:rPr>
          <w:b w:val="0"/>
          <w:sz w:val="22"/>
        </w:rPr>
        <w:t>court-ordered</w:t>
      </w:r>
      <w:r>
        <w:rPr>
          <w:b w:val="0"/>
          <w:spacing w:val="-9"/>
          <w:sz w:val="22"/>
        </w:rPr>
        <w:t> </w:t>
      </w:r>
      <w:r>
        <w:rPr>
          <w:b w:val="0"/>
          <w:sz w:val="22"/>
        </w:rPr>
        <w:t>release</w:t>
      </w:r>
      <w:r>
        <w:rPr>
          <w:b w:val="0"/>
          <w:spacing w:val="-12"/>
          <w:sz w:val="22"/>
        </w:rPr>
        <w:t> </w:t>
      </w:r>
      <w:r>
        <w:rPr>
          <w:b w:val="0"/>
          <w:sz w:val="22"/>
        </w:rPr>
        <w:t>to</w:t>
      </w:r>
      <w:r>
        <w:rPr>
          <w:b w:val="0"/>
          <w:spacing w:val="-8"/>
          <w:sz w:val="22"/>
        </w:rPr>
        <w:t> </w:t>
      </w:r>
      <w:r>
        <w:rPr>
          <w:b w:val="0"/>
          <w:sz w:val="22"/>
        </w:rPr>
        <w:t>alternative</w:t>
      </w:r>
      <w:r>
        <w:rPr>
          <w:b w:val="0"/>
          <w:spacing w:val="-11"/>
          <w:sz w:val="22"/>
        </w:rPr>
        <w:t> </w:t>
      </w:r>
      <w:r>
        <w:rPr>
          <w:b w:val="0"/>
          <w:spacing w:val="-2"/>
          <w:sz w:val="22"/>
        </w:rPr>
        <w:t>treatment;</w:t>
      </w:r>
    </w:p>
    <w:p>
      <w:pPr>
        <w:pStyle w:val="ListParagraph"/>
        <w:numPr>
          <w:ilvl w:val="0"/>
          <w:numId w:val="1"/>
        </w:numPr>
        <w:tabs>
          <w:tab w:pos="931" w:val="left" w:leader="none"/>
        </w:tabs>
        <w:spacing w:line="268" w:lineRule="exact" w:before="0" w:after="0"/>
        <w:ind w:left="930" w:right="0" w:hanging="363"/>
        <w:jc w:val="left"/>
        <w:rPr>
          <w:b w:val="0"/>
          <w:sz w:val="22"/>
        </w:rPr>
      </w:pPr>
      <w:r>
        <w:rPr>
          <w:b w:val="0"/>
          <w:sz w:val="22"/>
        </w:rPr>
        <w:t>Request</w:t>
      </w:r>
      <w:r>
        <w:rPr>
          <w:b w:val="0"/>
          <w:spacing w:val="-10"/>
          <w:sz w:val="22"/>
        </w:rPr>
        <w:t> </w:t>
      </w:r>
      <w:r>
        <w:rPr>
          <w:b w:val="0"/>
          <w:sz w:val="22"/>
        </w:rPr>
        <w:t>a</w:t>
      </w:r>
      <w:r>
        <w:rPr>
          <w:b w:val="0"/>
          <w:spacing w:val="-9"/>
          <w:sz w:val="22"/>
        </w:rPr>
        <w:t> </w:t>
      </w:r>
      <w:r>
        <w:rPr>
          <w:b w:val="0"/>
          <w:sz w:val="22"/>
        </w:rPr>
        <w:t>conditional</w:t>
      </w:r>
      <w:r>
        <w:rPr>
          <w:b w:val="0"/>
          <w:spacing w:val="-8"/>
          <w:sz w:val="22"/>
        </w:rPr>
        <w:t> </w:t>
      </w:r>
      <w:r>
        <w:rPr>
          <w:b w:val="0"/>
          <w:sz w:val="22"/>
        </w:rPr>
        <w:t>release</w:t>
      </w:r>
      <w:r>
        <w:rPr>
          <w:b w:val="0"/>
          <w:spacing w:val="-7"/>
          <w:sz w:val="22"/>
        </w:rPr>
        <w:t> </w:t>
      </w:r>
      <w:r>
        <w:rPr>
          <w:b w:val="0"/>
          <w:sz w:val="22"/>
        </w:rPr>
        <w:t>from</w:t>
      </w:r>
      <w:r>
        <w:rPr>
          <w:b w:val="0"/>
          <w:spacing w:val="-8"/>
          <w:sz w:val="22"/>
        </w:rPr>
        <w:t> </w:t>
      </w:r>
      <w:r>
        <w:rPr>
          <w:b w:val="0"/>
          <w:sz w:val="22"/>
        </w:rPr>
        <w:t>a</w:t>
      </w:r>
      <w:r>
        <w:rPr>
          <w:b w:val="0"/>
          <w:spacing w:val="-9"/>
          <w:sz w:val="22"/>
        </w:rPr>
        <w:t> </w:t>
      </w:r>
      <w:r>
        <w:rPr>
          <w:b w:val="0"/>
          <w:sz w:val="22"/>
        </w:rPr>
        <w:t>mental</w:t>
      </w:r>
      <w:r>
        <w:rPr>
          <w:b w:val="0"/>
          <w:spacing w:val="-10"/>
          <w:sz w:val="22"/>
        </w:rPr>
        <w:t> </w:t>
      </w:r>
      <w:r>
        <w:rPr>
          <w:b w:val="0"/>
          <w:sz w:val="22"/>
        </w:rPr>
        <w:t>health</w:t>
      </w:r>
      <w:r>
        <w:rPr>
          <w:b w:val="0"/>
          <w:spacing w:val="-6"/>
          <w:sz w:val="22"/>
        </w:rPr>
        <w:t> </w:t>
      </w:r>
      <w:r>
        <w:rPr>
          <w:b w:val="0"/>
          <w:spacing w:val="-2"/>
          <w:sz w:val="22"/>
        </w:rPr>
        <w:t>facility;</w:t>
      </w:r>
    </w:p>
    <w:p>
      <w:pPr>
        <w:pStyle w:val="ListParagraph"/>
        <w:numPr>
          <w:ilvl w:val="0"/>
          <w:numId w:val="1"/>
        </w:numPr>
        <w:tabs>
          <w:tab w:pos="931" w:val="left" w:leader="none"/>
        </w:tabs>
        <w:spacing w:line="240" w:lineRule="auto" w:before="0" w:after="0"/>
        <w:ind w:left="930" w:right="527" w:hanging="363"/>
        <w:jc w:val="left"/>
        <w:rPr>
          <w:b w:val="0"/>
          <w:sz w:val="22"/>
        </w:rPr>
      </w:pPr>
      <w:r>
        <w:rPr>
          <w:b w:val="0"/>
          <w:sz w:val="22"/>
        </w:rPr>
        <w:t>Request</w:t>
      </w:r>
      <w:r>
        <w:rPr>
          <w:b w:val="0"/>
          <w:spacing w:val="-11"/>
          <w:sz w:val="22"/>
        </w:rPr>
        <w:t> </w:t>
      </w:r>
      <w:r>
        <w:rPr>
          <w:b w:val="0"/>
          <w:sz w:val="22"/>
        </w:rPr>
        <w:t>the</w:t>
      </w:r>
      <w:r>
        <w:rPr>
          <w:b w:val="0"/>
          <w:spacing w:val="-9"/>
          <w:sz w:val="22"/>
        </w:rPr>
        <w:t> </w:t>
      </w:r>
      <w:r>
        <w:rPr>
          <w:b w:val="0"/>
          <w:sz w:val="22"/>
        </w:rPr>
        <w:t>readmission</w:t>
      </w:r>
      <w:r>
        <w:rPr>
          <w:b w:val="0"/>
          <w:spacing w:val="-11"/>
          <w:sz w:val="22"/>
        </w:rPr>
        <w:t> </w:t>
      </w:r>
      <w:r>
        <w:rPr>
          <w:b w:val="0"/>
          <w:sz w:val="22"/>
        </w:rPr>
        <w:t>of</w:t>
      </w:r>
      <w:r>
        <w:rPr>
          <w:b w:val="0"/>
          <w:spacing w:val="-12"/>
          <w:sz w:val="22"/>
        </w:rPr>
        <w:t> </w:t>
      </w:r>
      <w:r>
        <w:rPr>
          <w:b w:val="0"/>
          <w:sz w:val="22"/>
        </w:rPr>
        <w:t>a</w:t>
      </w:r>
      <w:r>
        <w:rPr>
          <w:b w:val="0"/>
          <w:spacing w:val="-10"/>
          <w:sz w:val="22"/>
        </w:rPr>
        <w:t> </w:t>
      </w:r>
      <w:r>
        <w:rPr>
          <w:b w:val="0"/>
          <w:sz w:val="22"/>
        </w:rPr>
        <w:t>conditionally</w:t>
      </w:r>
      <w:r>
        <w:rPr>
          <w:b w:val="0"/>
          <w:spacing w:val="-11"/>
          <w:sz w:val="22"/>
        </w:rPr>
        <w:t> </w:t>
      </w:r>
      <w:r>
        <w:rPr>
          <w:b w:val="0"/>
          <w:sz w:val="22"/>
        </w:rPr>
        <w:t>released</w:t>
      </w:r>
      <w:r>
        <w:rPr>
          <w:b w:val="0"/>
          <w:spacing w:val="-9"/>
          <w:sz w:val="22"/>
        </w:rPr>
        <w:t> </w:t>
      </w:r>
      <w:r>
        <w:rPr>
          <w:b w:val="0"/>
          <w:sz w:val="22"/>
        </w:rPr>
        <w:t>patient</w:t>
      </w:r>
      <w:r>
        <w:rPr>
          <w:b w:val="0"/>
          <w:spacing w:val="-7"/>
          <w:sz w:val="22"/>
        </w:rPr>
        <w:t> </w:t>
      </w:r>
      <w:r>
        <w:rPr>
          <w:b w:val="0"/>
          <w:sz w:val="22"/>
        </w:rPr>
        <w:t>from</w:t>
      </w:r>
      <w:r>
        <w:rPr>
          <w:b w:val="0"/>
          <w:spacing w:val="-6"/>
          <w:sz w:val="22"/>
        </w:rPr>
        <w:t> </w:t>
      </w:r>
      <w:r>
        <w:rPr>
          <w:b w:val="0"/>
          <w:sz w:val="22"/>
        </w:rPr>
        <w:t>Montana</w:t>
      </w:r>
      <w:r>
        <w:rPr>
          <w:b w:val="0"/>
          <w:spacing w:val="-10"/>
          <w:sz w:val="22"/>
        </w:rPr>
        <w:t> </w:t>
      </w:r>
      <w:r>
        <w:rPr>
          <w:b w:val="0"/>
          <w:sz w:val="22"/>
        </w:rPr>
        <w:t>State Hospital (MSH);</w:t>
      </w:r>
    </w:p>
    <w:p>
      <w:pPr>
        <w:pStyle w:val="ListParagraph"/>
        <w:numPr>
          <w:ilvl w:val="0"/>
          <w:numId w:val="1"/>
        </w:numPr>
        <w:tabs>
          <w:tab w:pos="931" w:val="left" w:leader="none"/>
        </w:tabs>
        <w:spacing w:line="232" w:lineRule="auto" w:before="8" w:after="0"/>
        <w:ind w:left="929" w:right="1121" w:hanging="362"/>
        <w:jc w:val="left"/>
        <w:rPr>
          <w:b w:val="0"/>
          <w:sz w:val="22"/>
        </w:rPr>
      </w:pPr>
      <w:r>
        <w:rPr>
          <w:b w:val="0"/>
          <w:sz w:val="22"/>
        </w:rPr>
        <w:t>Review</w:t>
      </w:r>
      <w:r>
        <w:rPr>
          <w:b w:val="0"/>
          <w:spacing w:val="-6"/>
          <w:sz w:val="22"/>
        </w:rPr>
        <w:t> </w:t>
      </w:r>
      <w:r>
        <w:rPr>
          <w:b w:val="0"/>
          <w:sz w:val="22"/>
        </w:rPr>
        <w:t>and</w:t>
      </w:r>
      <w:r>
        <w:rPr>
          <w:b w:val="0"/>
          <w:spacing w:val="-9"/>
          <w:sz w:val="22"/>
        </w:rPr>
        <w:t> </w:t>
      </w:r>
      <w:r>
        <w:rPr>
          <w:b w:val="0"/>
          <w:sz w:val="22"/>
        </w:rPr>
        <w:t>initial,</w:t>
      </w:r>
      <w:r>
        <w:rPr>
          <w:b w:val="0"/>
          <w:spacing w:val="-8"/>
          <w:sz w:val="22"/>
        </w:rPr>
        <w:t> </w:t>
      </w:r>
      <w:r>
        <w:rPr>
          <w:b w:val="0"/>
          <w:sz w:val="22"/>
        </w:rPr>
        <w:t>within</w:t>
      </w:r>
      <w:r>
        <w:rPr>
          <w:b w:val="0"/>
          <w:spacing w:val="-8"/>
          <w:sz w:val="22"/>
        </w:rPr>
        <w:t> </w:t>
      </w:r>
      <w:r>
        <w:rPr>
          <w:b w:val="0"/>
          <w:sz w:val="22"/>
        </w:rPr>
        <w:t>24</w:t>
      </w:r>
      <w:r>
        <w:rPr>
          <w:b w:val="0"/>
          <w:spacing w:val="-7"/>
          <w:sz w:val="22"/>
        </w:rPr>
        <w:t> </w:t>
      </w:r>
      <w:r>
        <w:rPr>
          <w:b w:val="0"/>
          <w:sz w:val="22"/>
        </w:rPr>
        <w:t>hours,</w:t>
      </w:r>
      <w:r>
        <w:rPr>
          <w:b w:val="0"/>
          <w:spacing w:val="-10"/>
          <w:sz w:val="22"/>
        </w:rPr>
        <w:t> </w:t>
      </w:r>
      <w:r>
        <w:rPr>
          <w:b w:val="0"/>
          <w:sz w:val="22"/>
        </w:rPr>
        <w:t>summaries</w:t>
      </w:r>
      <w:r>
        <w:rPr>
          <w:b w:val="0"/>
          <w:spacing w:val="-10"/>
          <w:sz w:val="22"/>
        </w:rPr>
        <w:t> </w:t>
      </w:r>
      <w:r>
        <w:rPr>
          <w:b w:val="0"/>
          <w:sz w:val="22"/>
        </w:rPr>
        <w:t>of</w:t>
      </w:r>
      <w:r>
        <w:rPr>
          <w:b w:val="0"/>
          <w:spacing w:val="-8"/>
          <w:sz w:val="22"/>
        </w:rPr>
        <w:t> </w:t>
      </w:r>
      <w:r>
        <w:rPr>
          <w:b w:val="0"/>
          <w:sz w:val="22"/>
        </w:rPr>
        <w:t>extraordinary</w:t>
      </w:r>
      <w:r>
        <w:rPr>
          <w:b w:val="0"/>
          <w:spacing w:val="-6"/>
          <w:sz w:val="22"/>
        </w:rPr>
        <w:t> </w:t>
      </w:r>
      <w:r>
        <w:rPr>
          <w:b w:val="0"/>
          <w:sz w:val="22"/>
        </w:rPr>
        <w:t>incidents involving patients of MSH; and</w:t>
      </w:r>
    </w:p>
    <w:p>
      <w:pPr>
        <w:pStyle w:val="ListParagraph"/>
        <w:numPr>
          <w:ilvl w:val="0"/>
          <w:numId w:val="1"/>
        </w:numPr>
        <w:tabs>
          <w:tab w:pos="930" w:val="left" w:leader="none"/>
        </w:tabs>
        <w:spacing w:line="240" w:lineRule="auto" w:before="4" w:after="0"/>
        <w:ind w:left="929" w:right="0" w:hanging="363"/>
        <w:jc w:val="left"/>
        <w:rPr>
          <w:b w:val="0"/>
          <w:sz w:val="22"/>
        </w:rPr>
      </w:pPr>
      <w:r>
        <w:rPr>
          <w:b w:val="0"/>
          <w:sz w:val="22"/>
        </w:rPr>
        <w:t>Supervise</w:t>
      </w:r>
      <w:r>
        <w:rPr>
          <w:b w:val="0"/>
          <w:spacing w:val="-16"/>
          <w:sz w:val="22"/>
        </w:rPr>
        <w:t> </w:t>
      </w:r>
      <w:r>
        <w:rPr>
          <w:b w:val="0"/>
          <w:sz w:val="22"/>
        </w:rPr>
        <w:t>approved</w:t>
      </w:r>
      <w:r>
        <w:rPr>
          <w:b w:val="0"/>
          <w:spacing w:val="-14"/>
          <w:sz w:val="22"/>
        </w:rPr>
        <w:t> </w:t>
      </w:r>
      <w:r>
        <w:rPr>
          <w:b w:val="0"/>
          <w:sz w:val="22"/>
        </w:rPr>
        <w:t>training</w:t>
      </w:r>
      <w:r>
        <w:rPr>
          <w:b w:val="0"/>
          <w:spacing w:val="-13"/>
          <w:sz w:val="22"/>
        </w:rPr>
        <w:t> </w:t>
      </w:r>
      <w:r>
        <w:rPr>
          <w:b w:val="0"/>
          <w:sz w:val="22"/>
        </w:rPr>
        <w:t>programs</w:t>
      </w:r>
      <w:r>
        <w:rPr>
          <w:b w:val="0"/>
          <w:spacing w:val="-12"/>
          <w:sz w:val="22"/>
        </w:rPr>
        <w:t> </w:t>
      </w:r>
      <w:r>
        <w:rPr>
          <w:b w:val="0"/>
          <w:sz w:val="22"/>
        </w:rPr>
        <w:t>and</w:t>
      </w:r>
      <w:r>
        <w:rPr>
          <w:b w:val="0"/>
          <w:spacing w:val="-13"/>
          <w:sz w:val="22"/>
        </w:rPr>
        <w:t> </w:t>
      </w:r>
      <w:r>
        <w:rPr>
          <w:b w:val="0"/>
          <w:sz w:val="22"/>
        </w:rPr>
        <w:t>clinical</w:t>
      </w:r>
      <w:r>
        <w:rPr>
          <w:b w:val="0"/>
          <w:spacing w:val="-13"/>
          <w:sz w:val="22"/>
        </w:rPr>
        <w:t> </w:t>
      </w:r>
      <w:r>
        <w:rPr>
          <w:b w:val="0"/>
          <w:sz w:val="22"/>
        </w:rPr>
        <w:t>competency</w:t>
      </w:r>
      <w:r>
        <w:rPr>
          <w:b w:val="0"/>
          <w:spacing w:val="-13"/>
          <w:sz w:val="22"/>
        </w:rPr>
        <w:t> </w:t>
      </w:r>
      <w:r>
        <w:rPr>
          <w:b w:val="0"/>
          <w:spacing w:val="-2"/>
          <w:sz w:val="22"/>
        </w:rPr>
        <w:t>evaluations.</w:t>
      </w:r>
    </w:p>
    <w:p>
      <w:pPr>
        <w:pStyle w:val="BodyText"/>
        <w:spacing w:before="5"/>
        <w:rPr>
          <w:b w:val="0"/>
          <w:sz w:val="21"/>
        </w:rPr>
      </w:pPr>
    </w:p>
    <w:p>
      <w:pPr>
        <w:pStyle w:val="BodyText"/>
        <w:ind w:left="209"/>
        <w:rPr>
          <w:b/>
        </w:rPr>
      </w:pPr>
      <w:bookmarkStart w:name="Who is eligible to be a MHPP?" w:id="2"/>
      <w:bookmarkEnd w:id="2"/>
      <w:r>
        <w:rPr/>
      </w:r>
      <w:r>
        <w:rPr>
          <w:b/>
        </w:rPr>
        <w:t>Who</w:t>
      </w:r>
      <w:r>
        <w:rPr>
          <w:b/>
          <w:spacing w:val="-8"/>
        </w:rPr>
        <w:t> </w:t>
      </w:r>
      <w:r>
        <w:rPr>
          <w:b/>
        </w:rPr>
        <w:t>is</w:t>
      </w:r>
      <w:r>
        <w:rPr>
          <w:b/>
          <w:spacing w:val="-3"/>
        </w:rPr>
        <w:t> </w:t>
      </w:r>
      <w:r>
        <w:rPr>
          <w:b/>
        </w:rPr>
        <w:t>eligible</w:t>
      </w:r>
      <w:r>
        <w:rPr>
          <w:b/>
          <w:spacing w:val="-6"/>
        </w:rPr>
        <w:t> </w:t>
      </w:r>
      <w:r>
        <w:rPr>
          <w:b/>
        </w:rPr>
        <w:t>to</w:t>
      </w:r>
      <w:r>
        <w:rPr>
          <w:b/>
          <w:spacing w:val="-5"/>
        </w:rPr>
        <w:t> </w:t>
      </w:r>
      <w:r>
        <w:rPr>
          <w:b/>
        </w:rPr>
        <w:t>be</w:t>
      </w:r>
      <w:r>
        <w:rPr>
          <w:b/>
          <w:spacing w:val="-4"/>
        </w:rPr>
        <w:t> </w:t>
      </w:r>
      <w:r>
        <w:rPr>
          <w:b/>
        </w:rPr>
        <w:t>a</w:t>
      </w:r>
      <w:r>
        <w:rPr>
          <w:b/>
          <w:spacing w:val="-5"/>
        </w:rPr>
        <w:t> </w:t>
      </w:r>
      <w:r>
        <w:rPr>
          <w:b/>
          <w:spacing w:val="-2"/>
        </w:rPr>
        <w:t>MHPP?</w:t>
      </w:r>
    </w:p>
    <w:p>
      <w:pPr>
        <w:pStyle w:val="ListParagraph"/>
        <w:numPr>
          <w:ilvl w:val="0"/>
          <w:numId w:val="2"/>
        </w:numPr>
        <w:tabs>
          <w:tab w:pos="933" w:val="left" w:leader="none"/>
        </w:tabs>
        <w:spacing w:line="265" w:lineRule="exact" w:before="186" w:after="0"/>
        <w:ind w:left="932" w:right="0" w:hanging="363"/>
        <w:jc w:val="left"/>
        <w:rPr>
          <w:b w:val="0"/>
          <w:sz w:val="22"/>
        </w:rPr>
      </w:pPr>
      <w:r>
        <w:rPr>
          <w:b w:val="0"/>
          <w:sz w:val="22"/>
        </w:rPr>
        <w:t>A</w:t>
      </w:r>
      <w:r>
        <w:rPr>
          <w:b w:val="0"/>
          <w:spacing w:val="-6"/>
          <w:sz w:val="22"/>
        </w:rPr>
        <w:t> </w:t>
      </w:r>
      <w:r>
        <w:rPr>
          <w:b w:val="0"/>
          <w:sz w:val="22"/>
        </w:rPr>
        <w:t>medical</w:t>
      </w:r>
      <w:r>
        <w:rPr>
          <w:b w:val="0"/>
          <w:spacing w:val="-6"/>
          <w:sz w:val="22"/>
        </w:rPr>
        <w:t> </w:t>
      </w:r>
      <w:r>
        <w:rPr>
          <w:b w:val="0"/>
          <w:sz w:val="22"/>
        </w:rPr>
        <w:t>doctor</w:t>
      </w:r>
      <w:r>
        <w:rPr>
          <w:b w:val="0"/>
          <w:spacing w:val="-7"/>
          <w:sz w:val="22"/>
        </w:rPr>
        <w:t> </w:t>
      </w:r>
      <w:r>
        <w:rPr>
          <w:b w:val="0"/>
          <w:sz w:val="22"/>
        </w:rPr>
        <w:t>licensed</w:t>
      </w:r>
      <w:r>
        <w:rPr>
          <w:b w:val="0"/>
          <w:spacing w:val="-9"/>
          <w:sz w:val="22"/>
        </w:rPr>
        <w:t> </w:t>
      </w:r>
      <w:r>
        <w:rPr>
          <w:b w:val="0"/>
          <w:sz w:val="22"/>
        </w:rPr>
        <w:t>in</w:t>
      </w:r>
      <w:r>
        <w:rPr>
          <w:b w:val="0"/>
          <w:spacing w:val="-6"/>
          <w:sz w:val="22"/>
        </w:rPr>
        <w:t> </w:t>
      </w:r>
      <w:r>
        <w:rPr>
          <w:b w:val="0"/>
          <w:sz w:val="22"/>
        </w:rPr>
        <w:t>the</w:t>
      </w:r>
      <w:r>
        <w:rPr>
          <w:b w:val="0"/>
          <w:spacing w:val="-5"/>
          <w:sz w:val="22"/>
        </w:rPr>
        <w:t> </w:t>
      </w:r>
      <w:r>
        <w:rPr>
          <w:b w:val="0"/>
          <w:sz w:val="22"/>
        </w:rPr>
        <w:t>State</w:t>
      </w:r>
      <w:r>
        <w:rPr>
          <w:b w:val="0"/>
          <w:spacing w:val="-9"/>
          <w:sz w:val="22"/>
        </w:rPr>
        <w:t> </w:t>
      </w:r>
      <w:r>
        <w:rPr>
          <w:b w:val="0"/>
          <w:sz w:val="22"/>
        </w:rPr>
        <w:t>of</w:t>
      </w:r>
      <w:r>
        <w:rPr>
          <w:b w:val="0"/>
          <w:spacing w:val="-9"/>
          <w:sz w:val="22"/>
        </w:rPr>
        <w:t> </w:t>
      </w:r>
      <w:r>
        <w:rPr>
          <w:b w:val="0"/>
          <w:spacing w:val="-2"/>
          <w:sz w:val="22"/>
        </w:rPr>
        <w:t>Montana;</w:t>
      </w:r>
    </w:p>
    <w:p>
      <w:pPr>
        <w:pStyle w:val="ListParagraph"/>
        <w:numPr>
          <w:ilvl w:val="0"/>
          <w:numId w:val="2"/>
        </w:numPr>
        <w:tabs>
          <w:tab w:pos="932" w:val="left" w:leader="none"/>
        </w:tabs>
        <w:spacing w:line="232" w:lineRule="auto" w:before="2" w:after="0"/>
        <w:ind w:left="931" w:right="837" w:hanging="362"/>
        <w:jc w:val="left"/>
        <w:rPr>
          <w:b w:val="0"/>
          <w:sz w:val="22"/>
        </w:rPr>
      </w:pPr>
      <w:r>
        <w:rPr>
          <w:b w:val="0"/>
          <w:sz w:val="22"/>
        </w:rPr>
        <w:t>An</w:t>
      </w:r>
      <w:r>
        <w:rPr>
          <w:b w:val="0"/>
          <w:spacing w:val="-5"/>
          <w:sz w:val="22"/>
        </w:rPr>
        <w:t> </w:t>
      </w:r>
      <w:r>
        <w:rPr>
          <w:b w:val="0"/>
          <w:sz w:val="22"/>
        </w:rPr>
        <w:t>advanced</w:t>
      </w:r>
      <w:r>
        <w:rPr>
          <w:b w:val="0"/>
          <w:spacing w:val="-8"/>
          <w:sz w:val="22"/>
        </w:rPr>
        <w:t> </w:t>
      </w:r>
      <w:r>
        <w:rPr>
          <w:b w:val="0"/>
          <w:sz w:val="22"/>
        </w:rPr>
        <w:t>practice</w:t>
      </w:r>
      <w:r>
        <w:rPr>
          <w:b w:val="0"/>
          <w:spacing w:val="-8"/>
          <w:sz w:val="22"/>
        </w:rPr>
        <w:t> </w:t>
      </w:r>
      <w:r>
        <w:rPr>
          <w:b w:val="0"/>
          <w:sz w:val="22"/>
        </w:rPr>
        <w:t>registered</w:t>
      </w:r>
      <w:r>
        <w:rPr>
          <w:b w:val="0"/>
          <w:spacing w:val="-6"/>
          <w:sz w:val="22"/>
        </w:rPr>
        <w:t> </w:t>
      </w:r>
      <w:r>
        <w:rPr>
          <w:b w:val="0"/>
          <w:sz w:val="22"/>
        </w:rPr>
        <w:t>nurse</w:t>
      </w:r>
      <w:r>
        <w:rPr>
          <w:b w:val="0"/>
          <w:spacing w:val="-8"/>
          <w:sz w:val="22"/>
        </w:rPr>
        <w:t> </w:t>
      </w:r>
      <w:r>
        <w:rPr>
          <w:b w:val="0"/>
          <w:sz w:val="22"/>
        </w:rPr>
        <w:t>with</w:t>
      </w:r>
      <w:r>
        <w:rPr>
          <w:b w:val="0"/>
          <w:spacing w:val="-10"/>
          <w:sz w:val="22"/>
        </w:rPr>
        <w:t> </w:t>
      </w:r>
      <w:r>
        <w:rPr>
          <w:b w:val="0"/>
          <w:sz w:val="22"/>
        </w:rPr>
        <w:t>a</w:t>
      </w:r>
      <w:r>
        <w:rPr>
          <w:b w:val="0"/>
          <w:spacing w:val="-7"/>
          <w:sz w:val="22"/>
        </w:rPr>
        <w:t> </w:t>
      </w:r>
      <w:r>
        <w:rPr>
          <w:b w:val="0"/>
          <w:sz w:val="22"/>
        </w:rPr>
        <w:t>clinical</w:t>
      </w:r>
      <w:r>
        <w:rPr>
          <w:b w:val="0"/>
          <w:spacing w:val="-7"/>
          <w:sz w:val="22"/>
        </w:rPr>
        <w:t> </w:t>
      </w:r>
      <w:r>
        <w:rPr>
          <w:b w:val="0"/>
          <w:sz w:val="22"/>
        </w:rPr>
        <w:t>specialty</w:t>
      </w:r>
      <w:r>
        <w:rPr>
          <w:b w:val="0"/>
          <w:spacing w:val="-7"/>
          <w:sz w:val="22"/>
        </w:rPr>
        <w:t> </w:t>
      </w:r>
      <w:r>
        <w:rPr>
          <w:b w:val="0"/>
          <w:sz w:val="22"/>
        </w:rPr>
        <w:t>in</w:t>
      </w:r>
      <w:r>
        <w:rPr>
          <w:b w:val="0"/>
          <w:spacing w:val="-5"/>
          <w:sz w:val="22"/>
        </w:rPr>
        <w:t> </w:t>
      </w:r>
      <w:r>
        <w:rPr>
          <w:b w:val="0"/>
          <w:sz w:val="22"/>
        </w:rPr>
        <w:t>psychiatric mental health nursing and licensed in the State of Montana;</w:t>
      </w:r>
    </w:p>
    <w:p>
      <w:pPr>
        <w:pStyle w:val="ListParagraph"/>
        <w:numPr>
          <w:ilvl w:val="0"/>
          <w:numId w:val="2"/>
        </w:numPr>
        <w:tabs>
          <w:tab w:pos="931" w:val="left" w:leader="none"/>
        </w:tabs>
        <w:spacing w:line="265" w:lineRule="exact" w:before="9" w:after="0"/>
        <w:ind w:left="930" w:right="0" w:hanging="363"/>
        <w:jc w:val="left"/>
        <w:rPr>
          <w:b w:val="0"/>
          <w:sz w:val="22"/>
        </w:rPr>
      </w:pPr>
      <w:r>
        <w:rPr>
          <w:b w:val="0"/>
          <w:sz w:val="22"/>
        </w:rPr>
        <w:t>A</w:t>
      </w:r>
      <w:r>
        <w:rPr>
          <w:b w:val="0"/>
          <w:spacing w:val="-6"/>
          <w:sz w:val="22"/>
        </w:rPr>
        <w:t> </w:t>
      </w:r>
      <w:r>
        <w:rPr>
          <w:b w:val="0"/>
          <w:sz w:val="22"/>
        </w:rPr>
        <w:t>psychologist</w:t>
      </w:r>
      <w:r>
        <w:rPr>
          <w:b w:val="0"/>
          <w:spacing w:val="-8"/>
          <w:sz w:val="22"/>
        </w:rPr>
        <w:t> </w:t>
      </w:r>
      <w:r>
        <w:rPr>
          <w:b w:val="0"/>
          <w:sz w:val="22"/>
        </w:rPr>
        <w:t>licensed</w:t>
      </w:r>
      <w:r>
        <w:rPr>
          <w:b w:val="0"/>
          <w:spacing w:val="-8"/>
          <w:sz w:val="22"/>
        </w:rPr>
        <w:t> </w:t>
      </w:r>
      <w:r>
        <w:rPr>
          <w:b w:val="0"/>
          <w:sz w:val="22"/>
        </w:rPr>
        <w:t>in</w:t>
      </w:r>
      <w:r>
        <w:rPr>
          <w:b w:val="0"/>
          <w:spacing w:val="-5"/>
          <w:sz w:val="22"/>
        </w:rPr>
        <w:t> </w:t>
      </w:r>
      <w:r>
        <w:rPr>
          <w:b w:val="0"/>
          <w:sz w:val="22"/>
        </w:rPr>
        <w:t>the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State</w:t>
      </w:r>
      <w:r>
        <w:rPr>
          <w:b w:val="0"/>
          <w:spacing w:val="-8"/>
          <w:sz w:val="22"/>
        </w:rPr>
        <w:t> </w:t>
      </w:r>
      <w:r>
        <w:rPr>
          <w:b w:val="0"/>
          <w:sz w:val="22"/>
        </w:rPr>
        <w:t>of</w:t>
      </w:r>
      <w:r>
        <w:rPr>
          <w:b w:val="0"/>
          <w:spacing w:val="-7"/>
          <w:sz w:val="22"/>
        </w:rPr>
        <w:t> </w:t>
      </w:r>
      <w:r>
        <w:rPr>
          <w:b w:val="0"/>
          <w:spacing w:val="-2"/>
          <w:sz w:val="22"/>
        </w:rPr>
        <w:t>Montana;</w:t>
      </w:r>
    </w:p>
    <w:p>
      <w:pPr>
        <w:pStyle w:val="ListParagraph"/>
        <w:numPr>
          <w:ilvl w:val="0"/>
          <w:numId w:val="2"/>
        </w:numPr>
        <w:tabs>
          <w:tab w:pos="933" w:val="left" w:leader="none"/>
        </w:tabs>
        <w:spacing w:line="232" w:lineRule="auto" w:before="3" w:after="0"/>
        <w:ind w:left="932" w:right="609" w:hanging="362"/>
        <w:jc w:val="left"/>
        <w:rPr>
          <w:b w:val="0"/>
          <w:sz w:val="22"/>
        </w:rPr>
      </w:pPr>
      <w:r>
        <w:rPr>
          <w:b w:val="0"/>
          <w:sz w:val="22"/>
        </w:rPr>
        <w:t>A</w:t>
      </w:r>
      <w:r>
        <w:rPr>
          <w:b w:val="0"/>
          <w:spacing w:val="-5"/>
          <w:sz w:val="22"/>
        </w:rPr>
        <w:t> </w:t>
      </w:r>
      <w:r>
        <w:rPr>
          <w:b w:val="0"/>
          <w:sz w:val="22"/>
        </w:rPr>
        <w:t>physician</w:t>
      </w:r>
      <w:r>
        <w:rPr>
          <w:b w:val="0"/>
          <w:spacing w:val="-5"/>
          <w:sz w:val="22"/>
        </w:rPr>
        <w:t> </w:t>
      </w:r>
      <w:r>
        <w:rPr>
          <w:b w:val="0"/>
          <w:sz w:val="22"/>
        </w:rPr>
        <w:t>assistant</w:t>
      </w:r>
      <w:r>
        <w:rPr>
          <w:b w:val="0"/>
          <w:spacing w:val="-10"/>
          <w:sz w:val="22"/>
        </w:rPr>
        <w:t> </w:t>
      </w:r>
      <w:r>
        <w:rPr>
          <w:b w:val="0"/>
          <w:sz w:val="22"/>
        </w:rPr>
        <w:t>with</w:t>
      </w:r>
      <w:r>
        <w:rPr>
          <w:b w:val="0"/>
          <w:spacing w:val="-5"/>
          <w:sz w:val="22"/>
        </w:rPr>
        <w:t> </w:t>
      </w:r>
      <w:r>
        <w:rPr>
          <w:b w:val="0"/>
          <w:sz w:val="22"/>
        </w:rPr>
        <w:t>a</w:t>
      </w:r>
      <w:r>
        <w:rPr>
          <w:b w:val="0"/>
          <w:spacing w:val="-9"/>
          <w:sz w:val="22"/>
        </w:rPr>
        <w:t> </w:t>
      </w:r>
      <w:r>
        <w:rPr>
          <w:b w:val="0"/>
          <w:sz w:val="22"/>
        </w:rPr>
        <w:t>clinical</w:t>
      </w:r>
      <w:r>
        <w:rPr>
          <w:b w:val="0"/>
          <w:spacing w:val="-5"/>
          <w:sz w:val="22"/>
        </w:rPr>
        <w:t> </w:t>
      </w:r>
      <w:r>
        <w:rPr>
          <w:b w:val="0"/>
          <w:sz w:val="22"/>
        </w:rPr>
        <w:t>specialty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in</w:t>
      </w:r>
      <w:r>
        <w:rPr>
          <w:b w:val="0"/>
          <w:spacing w:val="-8"/>
          <w:sz w:val="22"/>
        </w:rPr>
        <w:t> </w:t>
      </w:r>
      <w:r>
        <w:rPr>
          <w:b w:val="0"/>
          <w:sz w:val="22"/>
        </w:rPr>
        <w:t>psychiatric</w:t>
      </w:r>
      <w:r>
        <w:rPr>
          <w:b w:val="0"/>
          <w:spacing w:val="-8"/>
          <w:sz w:val="22"/>
        </w:rPr>
        <w:t> </w:t>
      </w:r>
      <w:r>
        <w:rPr>
          <w:b w:val="0"/>
          <w:sz w:val="22"/>
        </w:rPr>
        <w:t>mental</w:t>
      </w:r>
      <w:r>
        <w:rPr>
          <w:b w:val="0"/>
          <w:spacing w:val="-5"/>
          <w:sz w:val="22"/>
        </w:rPr>
        <w:t> </w:t>
      </w:r>
      <w:r>
        <w:rPr>
          <w:b w:val="0"/>
          <w:sz w:val="22"/>
        </w:rPr>
        <w:t>health</w:t>
      </w:r>
      <w:r>
        <w:rPr>
          <w:b w:val="0"/>
          <w:spacing w:val="-5"/>
          <w:sz w:val="22"/>
        </w:rPr>
        <w:t> </w:t>
      </w:r>
      <w:r>
        <w:rPr>
          <w:b w:val="0"/>
          <w:sz w:val="22"/>
        </w:rPr>
        <w:t>and licensed in the State of Montana;</w:t>
      </w:r>
    </w:p>
    <w:p>
      <w:pPr>
        <w:pStyle w:val="ListParagraph"/>
        <w:numPr>
          <w:ilvl w:val="0"/>
          <w:numId w:val="2"/>
        </w:numPr>
        <w:tabs>
          <w:tab w:pos="933" w:val="left" w:leader="none"/>
        </w:tabs>
        <w:spacing w:line="235" w:lineRule="auto" w:before="5" w:after="0"/>
        <w:ind w:left="931" w:right="234" w:hanging="360"/>
        <w:jc w:val="left"/>
        <w:rPr>
          <w:b w:val="0"/>
          <w:sz w:val="22"/>
        </w:rPr>
      </w:pPr>
      <w:r>
        <w:rPr>
          <w:b w:val="0"/>
          <w:sz w:val="22"/>
        </w:rPr>
        <w:t>A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person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who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has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been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certified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by</w:t>
      </w:r>
      <w:r>
        <w:rPr>
          <w:b w:val="0"/>
          <w:spacing w:val="-5"/>
          <w:sz w:val="22"/>
        </w:rPr>
        <w:t> </w:t>
      </w:r>
      <w:r>
        <w:rPr>
          <w:b w:val="0"/>
          <w:sz w:val="22"/>
        </w:rPr>
        <w:t>AMDD.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In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order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to</w:t>
      </w:r>
      <w:r>
        <w:rPr>
          <w:b w:val="0"/>
          <w:spacing w:val="-2"/>
          <w:sz w:val="22"/>
        </w:rPr>
        <w:t> </w:t>
      </w:r>
      <w:r>
        <w:rPr>
          <w:b w:val="0"/>
          <w:sz w:val="22"/>
        </w:rPr>
        <w:t>become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a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certified</w:t>
      </w:r>
      <w:r>
        <w:rPr>
          <w:b w:val="0"/>
          <w:spacing w:val="-3"/>
          <w:sz w:val="22"/>
        </w:rPr>
        <w:t> </w:t>
      </w:r>
      <w:r>
        <w:rPr>
          <w:b w:val="0"/>
          <w:sz w:val="22"/>
        </w:rPr>
        <w:t>MHPP,</w:t>
      </w:r>
      <w:r>
        <w:rPr>
          <w:b w:val="0"/>
          <w:spacing w:val="-4"/>
          <w:sz w:val="22"/>
        </w:rPr>
        <w:t> </w:t>
      </w:r>
      <w:r>
        <w:rPr>
          <w:b w:val="0"/>
          <w:sz w:val="22"/>
        </w:rPr>
        <w:t>a licensed mental health professional as defined in MCA 53-21-102(11) must complete an application and meet the minimum requirements listed in ARM</w:t>
      </w:r>
    </w:p>
    <w:p>
      <w:pPr>
        <w:pStyle w:val="BodyText"/>
        <w:spacing w:before="4"/>
        <w:ind w:left="931"/>
        <w:rPr>
          <w:b w:val="0"/>
        </w:rPr>
      </w:pPr>
      <w:r>
        <w:rPr>
          <w:b w:val="0"/>
        </w:rPr>
        <w:t>37.91.101 through ARM 37.91.601.</w:t>
      </w:r>
      <w:r>
        <w:rPr>
          <w:b w:val="0"/>
          <w:spacing w:val="40"/>
        </w:rPr>
        <w:t> </w:t>
      </w:r>
      <w:r>
        <w:rPr>
          <w:b w:val="0"/>
        </w:rPr>
        <w:t>The Certification Committee reviews applications for approval to move to the next phase of certification, which is a proctored</w:t>
      </w:r>
      <w:r>
        <w:rPr>
          <w:b w:val="0"/>
          <w:spacing w:val="-3"/>
        </w:rPr>
        <w:t> </w:t>
      </w:r>
      <w:r>
        <w:rPr>
          <w:b w:val="0"/>
        </w:rPr>
        <w:t>exam.</w:t>
      </w:r>
      <w:r>
        <w:rPr>
          <w:b w:val="0"/>
          <w:spacing w:val="35"/>
        </w:rPr>
        <w:t> </w:t>
      </w:r>
      <w:r>
        <w:rPr>
          <w:b w:val="0"/>
        </w:rPr>
        <w:t>Applicant</w:t>
      </w:r>
      <w:r>
        <w:rPr>
          <w:b w:val="0"/>
          <w:spacing w:val="-3"/>
        </w:rPr>
        <w:t> </w:t>
      </w:r>
      <w:r>
        <w:rPr>
          <w:b w:val="0"/>
        </w:rPr>
        <w:t>must</w:t>
      </w:r>
      <w:r>
        <w:rPr>
          <w:b w:val="0"/>
          <w:spacing w:val="-3"/>
        </w:rPr>
        <w:t> </w:t>
      </w:r>
      <w:r>
        <w:rPr>
          <w:b w:val="0"/>
        </w:rPr>
        <w:t>score</w:t>
      </w:r>
      <w:r>
        <w:rPr>
          <w:b w:val="0"/>
          <w:spacing w:val="-3"/>
        </w:rPr>
        <w:t> </w:t>
      </w:r>
      <w:r>
        <w:rPr>
          <w:b w:val="0"/>
        </w:rPr>
        <w:t>a</w:t>
      </w:r>
      <w:r>
        <w:rPr>
          <w:b w:val="0"/>
          <w:spacing w:val="-4"/>
        </w:rPr>
        <w:t> </w:t>
      </w:r>
      <w:r>
        <w:rPr>
          <w:b w:val="0"/>
        </w:rPr>
        <w:t>90</w:t>
      </w:r>
      <w:r>
        <w:rPr>
          <w:b w:val="0"/>
          <w:spacing w:val="-6"/>
        </w:rPr>
        <w:t> </w:t>
      </w:r>
      <w:r>
        <w:rPr>
          <w:b w:val="0"/>
        </w:rPr>
        <w:t>percent</w:t>
      </w:r>
      <w:r>
        <w:rPr>
          <w:b w:val="0"/>
          <w:spacing w:val="-6"/>
        </w:rPr>
        <w:t> </w:t>
      </w:r>
      <w:r>
        <w:rPr>
          <w:b w:val="0"/>
        </w:rPr>
        <w:t>on</w:t>
      </w:r>
      <w:r>
        <w:rPr>
          <w:b w:val="0"/>
          <w:spacing w:val="-3"/>
        </w:rPr>
        <w:t> </w:t>
      </w:r>
      <w:r>
        <w:rPr>
          <w:b w:val="0"/>
        </w:rPr>
        <w:t>the</w:t>
      </w:r>
      <w:r>
        <w:rPr>
          <w:b w:val="0"/>
          <w:spacing w:val="-3"/>
        </w:rPr>
        <w:t> </w:t>
      </w:r>
      <w:r>
        <w:rPr>
          <w:b w:val="0"/>
        </w:rPr>
        <w:t>exam</w:t>
      </w:r>
      <w:r>
        <w:rPr>
          <w:b w:val="0"/>
          <w:spacing w:val="-2"/>
        </w:rPr>
        <w:t> </w:t>
      </w:r>
      <w:r>
        <w:rPr>
          <w:b w:val="0"/>
        </w:rPr>
        <w:t>for</w:t>
      </w:r>
      <w:r>
        <w:rPr>
          <w:b w:val="0"/>
          <w:spacing w:val="-2"/>
        </w:rPr>
        <w:t> </w:t>
      </w:r>
      <w:r>
        <w:rPr>
          <w:b w:val="0"/>
        </w:rPr>
        <w:t>certification. The MHPP must recertify every three years.</w:t>
      </w:r>
    </w:p>
    <w:p>
      <w:pPr>
        <w:pStyle w:val="BodyText"/>
        <w:spacing w:before="7"/>
        <w:rPr>
          <w:b w:val="0"/>
        </w:rPr>
      </w:pPr>
    </w:p>
    <w:p>
      <w:pPr>
        <w:pStyle w:val="BodyText"/>
        <w:ind w:left="211"/>
        <w:rPr>
          <w:b/>
        </w:rPr>
      </w:pPr>
      <w:bookmarkStart w:name="Where can the application be found?" w:id="3"/>
      <w:bookmarkEnd w:id="3"/>
      <w:r>
        <w:rPr/>
      </w:r>
      <w:r>
        <w:rPr>
          <w:b/>
        </w:rPr>
        <w:t>Where</w:t>
      </w:r>
      <w:r>
        <w:rPr>
          <w:b/>
          <w:spacing w:val="-9"/>
        </w:rPr>
        <w:t> </w:t>
      </w:r>
      <w:r>
        <w:rPr>
          <w:b/>
        </w:rPr>
        <w:t>can</w:t>
      </w:r>
      <w:r>
        <w:rPr>
          <w:b/>
          <w:spacing w:val="-5"/>
        </w:rPr>
        <w:t> </w:t>
      </w:r>
      <w:r>
        <w:rPr>
          <w:b/>
        </w:rPr>
        <w:t>the</w:t>
      </w:r>
      <w:r>
        <w:rPr>
          <w:b/>
          <w:spacing w:val="-7"/>
        </w:rPr>
        <w:t> </w:t>
      </w:r>
      <w:r>
        <w:rPr>
          <w:b/>
        </w:rPr>
        <w:t>application</w:t>
      </w:r>
      <w:r>
        <w:rPr>
          <w:b/>
          <w:spacing w:val="-8"/>
        </w:rPr>
        <w:t> </w:t>
      </w:r>
      <w:r>
        <w:rPr>
          <w:b/>
        </w:rPr>
        <w:t>be</w:t>
      </w:r>
      <w:r>
        <w:rPr>
          <w:b/>
          <w:spacing w:val="-6"/>
        </w:rPr>
        <w:t> </w:t>
      </w:r>
      <w:r>
        <w:rPr>
          <w:b/>
          <w:spacing w:val="-2"/>
        </w:rPr>
        <w:t>found?</w:t>
      </w:r>
    </w:p>
    <w:p>
      <w:pPr>
        <w:pStyle w:val="BodyText"/>
        <w:spacing w:line="273" w:lineRule="auto" w:before="8"/>
        <w:ind w:left="179" w:firstLine="32"/>
        <w:rPr>
          <w:b w:val="0"/>
        </w:rPr>
      </w:pPr>
      <w:r>
        <w:rPr>
          <w:b w:val="0"/>
        </w:rPr>
        <w:t>The application for certification can be found here: </w:t>
      </w:r>
      <w:hyperlink r:id="rId6">
        <w:r>
          <w:rPr>
            <w:b w:val="0"/>
            <w:color w:val="0000FF"/>
            <w:spacing w:val="-2"/>
            <w:u w:val="single" w:color="000000"/>
          </w:rPr>
          <w:t>https://dphhs.mt.gov/amdd/mentalhealthservices/mhppinforforms</w:t>
        </w:r>
      </w:hyperlink>
    </w:p>
    <w:p>
      <w:pPr>
        <w:pStyle w:val="BodyText"/>
        <w:spacing w:before="222"/>
        <w:ind w:left="112"/>
        <w:rPr>
          <w:b/>
        </w:rPr>
      </w:pPr>
      <w:r>
        <w:rPr>
          <w:b/>
        </w:rPr>
        <w:t>Contact</w:t>
      </w:r>
      <w:r>
        <w:rPr>
          <w:b/>
          <w:spacing w:val="-10"/>
        </w:rPr>
        <w:t> </w:t>
      </w:r>
      <w:r>
        <w:rPr>
          <w:b/>
          <w:spacing w:val="-2"/>
        </w:rPr>
        <w:t>Information:</w:t>
      </w:r>
    </w:p>
    <w:p>
      <w:pPr>
        <w:pStyle w:val="BodyText"/>
        <w:spacing w:before="1"/>
        <w:ind w:left="112" w:right="205"/>
        <w:rPr>
          <w:b w:val="0"/>
        </w:rPr>
      </w:pPr>
      <w:r>
        <w:rPr>
          <w:b w:val="0"/>
        </w:rPr>
        <w:t>Cody,</w:t>
      </w:r>
      <w:r>
        <w:rPr>
          <w:b w:val="0"/>
          <w:spacing w:val="-8"/>
        </w:rPr>
        <w:t> </w:t>
      </w:r>
      <w:r>
        <w:rPr>
          <w:b w:val="0"/>
        </w:rPr>
        <w:t>Magpie,</w:t>
      </w:r>
      <w:r>
        <w:rPr>
          <w:b w:val="0"/>
          <w:spacing w:val="-5"/>
        </w:rPr>
        <w:t> </w:t>
      </w:r>
      <w:r>
        <w:rPr>
          <w:b w:val="0"/>
        </w:rPr>
        <w:t>LAC</w:t>
      </w:r>
      <w:r>
        <w:rPr>
          <w:b w:val="0"/>
          <w:spacing w:val="-4"/>
        </w:rPr>
        <w:t> </w:t>
      </w:r>
      <w:r>
        <w:rPr>
          <w:b w:val="0"/>
        </w:rPr>
        <w:t>-</w:t>
      </w:r>
      <w:r>
        <w:rPr>
          <w:b w:val="0"/>
          <w:spacing w:val="-4"/>
        </w:rPr>
        <w:t> </w:t>
      </w:r>
      <w:r>
        <w:rPr>
          <w:b w:val="0"/>
        </w:rPr>
        <w:t>Interim</w:t>
      </w:r>
      <w:r>
        <w:rPr>
          <w:b w:val="0"/>
          <w:spacing w:val="-3"/>
        </w:rPr>
        <w:t> </w:t>
      </w:r>
      <w:r>
        <w:rPr>
          <w:b w:val="0"/>
        </w:rPr>
        <w:t>Chair,</w:t>
      </w:r>
      <w:r>
        <w:rPr>
          <w:b w:val="0"/>
          <w:spacing w:val="-5"/>
        </w:rPr>
        <w:t> </w:t>
      </w:r>
      <w:r>
        <w:rPr>
          <w:b w:val="0"/>
        </w:rPr>
        <w:t>Professional</w:t>
      </w:r>
      <w:r>
        <w:rPr>
          <w:b w:val="0"/>
          <w:spacing w:val="-3"/>
        </w:rPr>
        <w:t> </w:t>
      </w:r>
      <w:r>
        <w:rPr>
          <w:b w:val="0"/>
        </w:rPr>
        <w:t>Person</w:t>
      </w:r>
      <w:r>
        <w:rPr>
          <w:b w:val="0"/>
          <w:spacing w:val="-4"/>
        </w:rPr>
        <w:t> </w:t>
      </w:r>
      <w:r>
        <w:rPr>
          <w:b w:val="0"/>
        </w:rPr>
        <w:t>Certification</w:t>
      </w:r>
      <w:r>
        <w:rPr>
          <w:b w:val="0"/>
          <w:spacing w:val="-4"/>
        </w:rPr>
        <w:t> </w:t>
      </w:r>
      <w:r>
        <w:rPr>
          <w:b w:val="0"/>
        </w:rPr>
        <w:t>Committee Behavioral Health and Developmental Disabilities Division</w:t>
      </w:r>
    </w:p>
    <w:p>
      <w:pPr>
        <w:pStyle w:val="BodyText"/>
        <w:spacing w:line="258" w:lineRule="exact"/>
        <w:ind w:left="112"/>
        <w:rPr>
          <w:b w:val="0"/>
        </w:rPr>
      </w:pPr>
      <w:r>
        <w:rPr>
          <w:b w:val="0"/>
        </w:rPr>
        <w:t>Phone:</w:t>
      </w:r>
      <w:r>
        <w:rPr>
          <w:b w:val="0"/>
          <w:spacing w:val="-6"/>
        </w:rPr>
        <w:t> </w:t>
      </w:r>
      <w:r>
        <w:rPr>
          <w:b w:val="0"/>
        </w:rPr>
        <w:t>406-444-9582</w:t>
      </w:r>
      <w:r>
        <w:rPr>
          <w:b w:val="0"/>
          <w:spacing w:val="-6"/>
        </w:rPr>
        <w:t> </w:t>
      </w:r>
      <w:r>
        <w:rPr>
          <w:b w:val="0"/>
        </w:rPr>
        <w:t>/</w:t>
      </w:r>
      <w:r>
        <w:rPr>
          <w:b w:val="0"/>
          <w:spacing w:val="-6"/>
        </w:rPr>
        <w:t> </w:t>
      </w:r>
      <w:r>
        <w:rPr>
          <w:b w:val="0"/>
        </w:rPr>
        <w:t>Fax:</w:t>
      </w:r>
      <w:r>
        <w:rPr>
          <w:b w:val="0"/>
          <w:spacing w:val="-6"/>
        </w:rPr>
        <w:t> </w:t>
      </w:r>
      <w:r>
        <w:rPr>
          <w:b w:val="0"/>
        </w:rPr>
        <w:t>406-444-7391</w:t>
      </w:r>
      <w:r>
        <w:rPr>
          <w:b w:val="0"/>
          <w:spacing w:val="-7"/>
        </w:rPr>
        <w:t> </w:t>
      </w:r>
      <w:r>
        <w:rPr>
          <w:b w:val="0"/>
        </w:rPr>
        <w:t>or</w:t>
      </w:r>
      <w:r>
        <w:rPr>
          <w:b w:val="0"/>
          <w:spacing w:val="-4"/>
        </w:rPr>
        <w:t> </w:t>
      </w:r>
      <w:r>
        <w:rPr>
          <w:b w:val="0"/>
        </w:rPr>
        <w:t>-</w:t>
      </w:r>
      <w:r>
        <w:rPr>
          <w:b w:val="0"/>
          <w:spacing w:val="-4"/>
        </w:rPr>
        <w:t>9389</w:t>
      </w:r>
    </w:p>
    <w:p>
      <w:pPr>
        <w:pStyle w:val="BodyText"/>
        <w:spacing w:before="1"/>
        <w:ind w:left="112"/>
        <w:rPr>
          <w:b w:val="0"/>
        </w:rPr>
      </w:pPr>
      <w:r>
        <w:rPr>
          <w:b w:val="0"/>
        </w:rPr>
        <w:t>Email:</w:t>
      </w:r>
      <w:r>
        <w:rPr>
          <w:b w:val="0"/>
          <w:spacing w:val="-4"/>
        </w:rPr>
        <w:t> </w:t>
      </w:r>
      <w:hyperlink r:id="rId7">
        <w:r>
          <w:rPr>
            <w:b w:val="0"/>
            <w:color w:val="0000FF"/>
            <w:spacing w:val="-2"/>
            <w:u w:val="single" w:color="0000FF"/>
          </w:rPr>
          <w:t>Cody.Magpie@mt.gov</w:t>
        </w:r>
      </w:hyperlink>
    </w:p>
    <w:p>
      <w:pPr>
        <w:pStyle w:val="BodyText"/>
        <w:rPr>
          <w:b w:val="0"/>
          <w:sz w:val="20"/>
        </w:rPr>
      </w:pPr>
    </w:p>
    <w:p>
      <w:pPr>
        <w:pStyle w:val="BodyText"/>
        <w:spacing w:before="3"/>
        <w:rPr>
          <w:b w:val="0"/>
          <w:sz w:val="18"/>
        </w:rPr>
      </w:pPr>
    </w:p>
    <w:p>
      <w:pPr>
        <w:spacing w:before="101"/>
        <w:ind w:left="0" w:right="1604" w:firstLine="0"/>
        <w:jc w:val="right"/>
        <w:rPr>
          <w:b w:val="0"/>
          <w:i/>
          <w:sz w:val="16"/>
        </w:rPr>
      </w:pPr>
      <w:r>
        <w:rPr>
          <w:b w:val="0"/>
          <w:i/>
          <w:sz w:val="16"/>
        </w:rPr>
        <w:t>Revised</w:t>
      </w:r>
      <w:r>
        <w:rPr>
          <w:b w:val="0"/>
          <w:i/>
          <w:spacing w:val="-4"/>
          <w:sz w:val="16"/>
        </w:rPr>
        <w:t> </w:t>
      </w:r>
      <w:r>
        <w:rPr>
          <w:b w:val="0"/>
          <w:i/>
          <w:sz w:val="16"/>
        </w:rPr>
        <w:t>Dec</w:t>
      </w:r>
      <w:r>
        <w:rPr>
          <w:b w:val="0"/>
          <w:i/>
          <w:spacing w:val="-3"/>
          <w:sz w:val="16"/>
        </w:rPr>
        <w:t> </w:t>
      </w:r>
      <w:r>
        <w:rPr>
          <w:b w:val="0"/>
          <w:i/>
          <w:spacing w:val="-4"/>
          <w:sz w:val="16"/>
        </w:rPr>
        <w:t>2022</w:t>
      </w:r>
    </w:p>
    <w:sectPr>
      <w:type w:val="continuous"/>
      <w:pgSz w:w="12240" w:h="15840"/>
      <w:pgMar w:top="720" w:bottom="280" w:left="104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Bookman Old Style">
    <w:altName w:val="Bookman Old Style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932" w:hanging="363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4" w:hanging="36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48" w:hanging="36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52" w:hanging="36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56" w:hanging="36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60" w:hanging="36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64" w:hanging="36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68" w:hanging="36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72" w:hanging="363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932" w:hanging="363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4" w:hanging="36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48" w:hanging="36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52" w:hanging="36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56" w:hanging="36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60" w:hanging="36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64" w:hanging="36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68" w:hanging="36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72" w:hanging="363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Bookman Old Style" w:hAnsi="Bookman Old Style" w:eastAsia="Bookman Old Style" w:cs="Bookman Old Style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Bookman Old Style" w:hAnsi="Bookman Old Style" w:eastAsia="Bookman Old Style" w:cs="Bookman Old Style"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930" w:hanging="363"/>
    </w:pPr>
    <w:rPr>
      <w:rFonts w:ascii="Bookman Old Style" w:hAnsi="Bookman Old Style" w:eastAsia="Bookman Old Style" w:cs="Bookman Old Style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s://dphhs.mt.gov/amdd/mentalhealthservices/mhppinforforms" TargetMode="External"/><Relationship Id="rId7" Type="http://schemas.openxmlformats.org/officeDocument/2006/relationships/hyperlink" Target="mailto:Cody.Magpie@mt.gov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State of Montana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DPHHS</dc:creator>
  <dc:title>MONTANA HEALTH IMPROVEMENT PROGRAM</dc:title>
  <dcterms:created xsi:type="dcterms:W3CDTF">2022-12-20T19:29:59Z</dcterms:created>
  <dcterms:modified xsi:type="dcterms:W3CDTF">2022-12-20T19:29:59Z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2022-12-20T00:00:00Z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2022-12-20T00:00:00Z</vt:filetime>
  </property>
  <property fmtid="{D5CDD505-2E9C-101B-9397-08002B2CF9AE}" pid="5" name="Producer">
    <vt:lpwstr>Adobe PDF Library 22.3.58</vt:lpwstr>
  </property>
  <property fmtid="{D5CDD505-2E9C-101B-9397-08002B2CF9AE}" pid="6" name="SourceModified">
    <vt:lpwstr>D:20180806162728</vt:lpwstr>
  </property>
</Properties>
</file>